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D303A4" w:rsidP="00237A4F">
            <w:pPr>
              <w:rPr>
                <w:b/>
              </w:rPr>
            </w:pPr>
            <w:r>
              <w:rPr>
                <w:b/>
              </w:rPr>
              <w:t xml:space="preserve">Beliefs – </w:t>
            </w:r>
            <w:r w:rsidR="00237A4F">
              <w:rPr>
                <w:b/>
              </w:rPr>
              <w:t>Islam Hinduism and Humanism</w:t>
            </w:r>
            <w:r w:rsidR="00BF08D8">
              <w:rPr>
                <w:b/>
              </w:rPr>
              <w:t xml:space="preserve"> </w:t>
            </w:r>
            <w:r w:rsidR="007E6C78">
              <w:rPr>
                <w:b/>
              </w:rPr>
              <w:t>Year 6</w:t>
            </w:r>
          </w:p>
        </w:tc>
      </w:tr>
      <w:tr w:rsidR="00912614" w:rsidTr="0074182C">
        <w:tc>
          <w:tcPr>
            <w:tcW w:w="1414" w:type="dxa"/>
          </w:tcPr>
          <w:p w:rsidR="00912614" w:rsidRDefault="005071DB">
            <w:r>
              <w:t>NC</w:t>
            </w:r>
            <w:r w:rsidR="00912614">
              <w:t xml:space="preserve"> objectives</w:t>
            </w:r>
          </w:p>
        </w:tc>
        <w:tc>
          <w:tcPr>
            <w:tcW w:w="14280" w:type="dxa"/>
          </w:tcPr>
          <w:p w:rsidR="00912614" w:rsidRDefault="00E835F7">
            <w:r>
              <w:t>Key knowledge and vocabulary</w:t>
            </w:r>
          </w:p>
        </w:tc>
      </w:tr>
      <w:tr w:rsidR="00912614" w:rsidRPr="007E6C78" w:rsidTr="0074182C">
        <w:tc>
          <w:tcPr>
            <w:tcW w:w="1414" w:type="dxa"/>
          </w:tcPr>
          <w:p w:rsidR="00912614" w:rsidRPr="007E6C78" w:rsidRDefault="00912614"/>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p w:rsidR="00E835F7" w:rsidRPr="007E6C78" w:rsidRDefault="00E835F7"/>
        </w:tc>
        <w:tc>
          <w:tcPr>
            <w:tcW w:w="14280" w:type="dxa"/>
          </w:tcPr>
          <w:p w:rsidR="007132C2" w:rsidRPr="007E6C78" w:rsidRDefault="007132C2" w:rsidP="00966EF8"/>
          <w:p w:rsidR="007E6C78" w:rsidRDefault="007E6C78" w:rsidP="007E6C78">
            <w:pPr>
              <w:rPr>
                <w:b/>
              </w:rPr>
            </w:pPr>
            <w:r w:rsidRPr="007E6C78">
              <w:rPr>
                <w:b/>
              </w:rPr>
              <w:t>Islam</w:t>
            </w:r>
          </w:p>
          <w:p w:rsidR="007E6C78" w:rsidRPr="007E6C78" w:rsidRDefault="007E6C78" w:rsidP="007E6C78">
            <w:pPr>
              <w:rPr>
                <w:b/>
              </w:rPr>
            </w:pPr>
          </w:p>
          <w:p w:rsidR="007E6C78" w:rsidRDefault="007E6C78" w:rsidP="007E6C78">
            <w:pPr>
              <w:rPr>
                <w:b/>
              </w:rPr>
            </w:pPr>
            <w:r w:rsidRPr="007E6C78">
              <w:rPr>
                <w:b/>
              </w:rPr>
              <w:t>Key belief – submission to the will of Allah</w:t>
            </w:r>
          </w:p>
          <w:p w:rsidR="007E6C78" w:rsidRPr="007E6C78" w:rsidRDefault="007E6C78" w:rsidP="007E6C78">
            <w:pPr>
              <w:rPr>
                <w:b/>
              </w:rPr>
            </w:pPr>
          </w:p>
          <w:p w:rsidR="007E6C78" w:rsidRPr="007E6C78" w:rsidRDefault="007E6C78" w:rsidP="007E6C78">
            <w:pPr>
              <w:pStyle w:val="ListParagraph"/>
              <w:numPr>
                <w:ilvl w:val="0"/>
                <w:numId w:val="30"/>
              </w:numPr>
            </w:pPr>
            <w:r w:rsidRPr="007E6C78">
              <w:t xml:space="preserve">Understand that the Qur’an is the original and most basic source of God’s Law, but Hadith provide Muslims with the practical interpretations of how to apply the Qur’an to everyday life. Muslims believe Muhammad received instructions from Gabriel and so these are as valid as those in the Qur’an. </w:t>
            </w:r>
          </w:p>
          <w:p w:rsidR="007E6C78" w:rsidRPr="007E6C78" w:rsidRDefault="007E6C78" w:rsidP="007E6C78">
            <w:pPr>
              <w:pStyle w:val="ListParagraph"/>
              <w:numPr>
                <w:ilvl w:val="0"/>
                <w:numId w:val="30"/>
              </w:numPr>
            </w:pPr>
            <w:r w:rsidRPr="007E6C78">
              <w:t xml:space="preserve"> Know that humans have the role of </w:t>
            </w:r>
            <w:proofErr w:type="spellStart"/>
            <w:r w:rsidRPr="007E6C78">
              <w:t>Khalifah</w:t>
            </w:r>
            <w:proofErr w:type="spellEnd"/>
            <w:r w:rsidRPr="007E6C78">
              <w:t xml:space="preserve">, trustees of Allah’s creation. All things belong to Allah. Muslims have always studied nature for signs and wonders of Allah </w:t>
            </w:r>
          </w:p>
          <w:p w:rsidR="007E6C78" w:rsidRPr="007E6C78" w:rsidRDefault="007E6C78" w:rsidP="007E6C78">
            <w:pPr>
              <w:pStyle w:val="ListParagraph"/>
              <w:numPr>
                <w:ilvl w:val="0"/>
                <w:numId w:val="30"/>
              </w:numPr>
            </w:pPr>
            <w:r w:rsidRPr="007E6C78">
              <w:t xml:space="preserve"> Understand that the practices of Zakat (giving) and </w:t>
            </w:r>
            <w:proofErr w:type="spellStart"/>
            <w:r w:rsidRPr="007E6C78">
              <w:t>Saum</w:t>
            </w:r>
            <w:proofErr w:type="spellEnd"/>
            <w:r w:rsidRPr="007E6C78">
              <w:t xml:space="preserve"> (fasting during Ramadan) illustrate the concept of </w:t>
            </w:r>
            <w:proofErr w:type="spellStart"/>
            <w:r w:rsidRPr="007E6C78">
              <w:t>Khalifah</w:t>
            </w:r>
            <w:proofErr w:type="spellEnd"/>
            <w:r w:rsidRPr="007E6C78">
              <w:t xml:space="preserve">: </w:t>
            </w:r>
          </w:p>
          <w:p w:rsidR="007E6C78" w:rsidRPr="007E6C78" w:rsidRDefault="007E6C78" w:rsidP="007E6C78">
            <w:pPr>
              <w:pStyle w:val="ListParagraph"/>
              <w:numPr>
                <w:ilvl w:val="0"/>
                <w:numId w:val="31"/>
              </w:numPr>
            </w:pPr>
            <w:r w:rsidRPr="007E6C78">
              <w:t xml:space="preserve">Zakat (giving) is a duty (something you must do) not charity (something you might chose to do); it should be done anonymously, receiving no praise. </w:t>
            </w:r>
          </w:p>
          <w:p w:rsidR="007E6C78" w:rsidRPr="007E6C78" w:rsidRDefault="007E6C78" w:rsidP="007E6C78">
            <w:pPr>
              <w:pStyle w:val="ListParagraph"/>
              <w:numPr>
                <w:ilvl w:val="0"/>
                <w:numId w:val="31"/>
              </w:numPr>
            </w:pPr>
            <w:r w:rsidRPr="007E6C78">
              <w:t xml:space="preserve"> </w:t>
            </w:r>
            <w:proofErr w:type="spellStart"/>
            <w:r w:rsidRPr="007E6C78">
              <w:t>Saum</w:t>
            </w:r>
            <w:proofErr w:type="spellEnd"/>
            <w:r w:rsidRPr="007E6C78">
              <w:t xml:space="preserve"> (fasting during Ramadan) is an act of learning to appreciate all that God has provided.</w:t>
            </w:r>
          </w:p>
          <w:p w:rsidR="007E6C78" w:rsidRPr="007E6C78" w:rsidRDefault="007E6C78" w:rsidP="007E6C78">
            <w:pPr>
              <w:pStyle w:val="ListParagraph"/>
              <w:numPr>
                <w:ilvl w:val="0"/>
                <w:numId w:val="30"/>
              </w:numPr>
            </w:pPr>
            <w:r w:rsidRPr="007E6C78">
              <w:t xml:space="preserve">Know the story of Bilal and understand why this story is important to Muslims: </w:t>
            </w:r>
          </w:p>
          <w:p w:rsidR="007E6C78" w:rsidRPr="007E6C78" w:rsidRDefault="007E6C78" w:rsidP="007E6C78">
            <w:pPr>
              <w:pStyle w:val="ListParagraph"/>
              <w:numPr>
                <w:ilvl w:val="0"/>
                <w:numId w:val="32"/>
              </w:numPr>
            </w:pPr>
            <w:r w:rsidRPr="007E6C78">
              <w:t xml:space="preserve">Bilal is a black African slave; refuses to obey his master to attack one of Muhammad’s followers who claimed that all people are equal; while imprisoned, waiting to be punished, he became a Muslim; close to death he was sold to Abu Bakr one of Muhammad’s closest companions; Bilal was freed; Bilal became the first Muezzin (gave the first call to prayer at the first mosque in Medina and then at the </w:t>
            </w:r>
            <w:proofErr w:type="spellStart"/>
            <w:r w:rsidRPr="007E6C78">
              <w:t>Ka’aba</w:t>
            </w:r>
            <w:proofErr w:type="spellEnd"/>
            <w:r w:rsidRPr="007E6C78">
              <w:t xml:space="preserve">). </w:t>
            </w:r>
          </w:p>
          <w:p w:rsidR="007E6C78" w:rsidRPr="007E6C78" w:rsidRDefault="007E6C78" w:rsidP="007E6C78">
            <w:pPr>
              <w:pStyle w:val="ListParagraph"/>
              <w:numPr>
                <w:ilvl w:val="0"/>
                <w:numId w:val="32"/>
              </w:numPr>
            </w:pPr>
            <w:r w:rsidRPr="007E6C78">
              <w:t xml:space="preserve"> Meaning: this story emphasises that people should be judged not by their position in society or race, but on their commitment to obey Allah’s commands.</w:t>
            </w:r>
          </w:p>
          <w:p w:rsidR="007E6C78" w:rsidRPr="007E6C78" w:rsidRDefault="007E6C78" w:rsidP="007E6C78">
            <w:pPr>
              <w:pStyle w:val="ListParagraph"/>
              <w:numPr>
                <w:ilvl w:val="0"/>
                <w:numId w:val="32"/>
              </w:numPr>
            </w:pPr>
            <w:r w:rsidRPr="007E6C78">
              <w:t xml:space="preserve"> That Allah alone is worthy of worship. </w:t>
            </w:r>
          </w:p>
          <w:p w:rsidR="007E6C78" w:rsidRPr="007E6C78" w:rsidRDefault="007E6C78" w:rsidP="007E6C78">
            <w:pPr>
              <w:pStyle w:val="ListParagraph"/>
              <w:numPr>
                <w:ilvl w:val="0"/>
                <w:numId w:val="32"/>
              </w:numPr>
            </w:pPr>
            <w:r w:rsidRPr="007E6C78">
              <w:t xml:space="preserve"> Bilal exemplified his dedication to Allah, even risking his own life. He is a role model to Muslims. </w:t>
            </w:r>
          </w:p>
          <w:p w:rsidR="007E6C78" w:rsidRPr="007E6C78" w:rsidRDefault="007E6C78" w:rsidP="007E6C78">
            <w:pPr>
              <w:pStyle w:val="ListParagraph"/>
              <w:numPr>
                <w:ilvl w:val="0"/>
                <w:numId w:val="30"/>
              </w:numPr>
            </w:pPr>
            <w:r w:rsidRPr="007E6C78">
              <w:t xml:space="preserve">Raise and suggest answers to relevant questions in response to what they have learnt about the Islamic belief in submitting to the will of Allah. </w:t>
            </w:r>
          </w:p>
          <w:p w:rsidR="007E6C78" w:rsidRDefault="007E6C78" w:rsidP="007E6C78">
            <w:pPr>
              <w:pStyle w:val="ListParagraph"/>
              <w:numPr>
                <w:ilvl w:val="0"/>
                <w:numId w:val="30"/>
              </w:numPr>
            </w:pPr>
            <w:r w:rsidRPr="007E6C78">
              <w:t xml:space="preserve"> Attempt to support their answers using reasons and/or information</w:t>
            </w:r>
          </w:p>
          <w:p w:rsidR="007E6C78" w:rsidRPr="007E6C78" w:rsidRDefault="007E6C78" w:rsidP="007E6C78">
            <w:pPr>
              <w:pStyle w:val="ListParagraph"/>
            </w:pPr>
          </w:p>
          <w:p w:rsidR="007E6C78" w:rsidRDefault="007E6C78" w:rsidP="007E6C78">
            <w:pPr>
              <w:rPr>
                <w:b/>
              </w:rPr>
            </w:pPr>
            <w:r w:rsidRPr="007E6C78">
              <w:rPr>
                <w:b/>
              </w:rPr>
              <w:t>Belief – Iman (faith) Messengers of Allah</w:t>
            </w:r>
          </w:p>
          <w:p w:rsidR="007E6C78" w:rsidRPr="007E6C78" w:rsidRDefault="007E6C78" w:rsidP="007E6C78">
            <w:pPr>
              <w:rPr>
                <w:b/>
              </w:rPr>
            </w:pPr>
          </w:p>
          <w:p w:rsidR="007E6C78" w:rsidRPr="007E6C78" w:rsidRDefault="007E6C78" w:rsidP="007E6C78">
            <w:pPr>
              <w:pStyle w:val="ListParagraph"/>
              <w:numPr>
                <w:ilvl w:val="0"/>
                <w:numId w:val="33"/>
              </w:numPr>
            </w:pPr>
            <w:r w:rsidRPr="007E6C78">
              <w:t xml:space="preserve">Know the Muslim belief that Muhammad is the final Prophet. </w:t>
            </w:r>
          </w:p>
          <w:p w:rsidR="007E6C78" w:rsidRPr="007E6C78" w:rsidRDefault="007E6C78" w:rsidP="007E6C78">
            <w:pPr>
              <w:pStyle w:val="ListParagraph"/>
              <w:numPr>
                <w:ilvl w:val="0"/>
                <w:numId w:val="33"/>
              </w:numPr>
            </w:pPr>
            <w:r w:rsidRPr="007E6C78">
              <w:t xml:space="preserve"> Know the names of Prophets that lived before Muhammad who are named in the Qur’an, including: Adam, Abraham, Moses and Jesus. According to the Qur’an these prophets taught essentially the same religion (din) (from Adam to Muhammad). </w:t>
            </w:r>
            <w:proofErr w:type="gramStart"/>
            <w:r w:rsidRPr="007E6C78">
              <w:t>know</w:t>
            </w:r>
            <w:proofErr w:type="gramEnd"/>
            <w:r w:rsidRPr="007E6C78">
              <w:t xml:space="preserve"> that all the Prophets before Muhammad were given the same message. Muslims do not criticise the prophets of other religions, because of this. Muslims show great respect to these by adding the phrase, ‘peace </w:t>
            </w:r>
            <w:proofErr w:type="gramStart"/>
            <w:r w:rsidRPr="007E6C78">
              <w:t>be</w:t>
            </w:r>
            <w:proofErr w:type="gramEnd"/>
            <w:r w:rsidRPr="007E6C78">
              <w:t xml:space="preserve"> upon them’. They also show great respect to the sacred texts of other religions; such as gospels and Torah.</w:t>
            </w:r>
          </w:p>
          <w:p w:rsidR="007E6C78" w:rsidRPr="007E6C78" w:rsidRDefault="007E6C78" w:rsidP="007E6C78">
            <w:pPr>
              <w:pStyle w:val="ListParagraph"/>
              <w:numPr>
                <w:ilvl w:val="0"/>
                <w:numId w:val="33"/>
              </w:numPr>
            </w:pPr>
            <w:r w:rsidRPr="007E6C78">
              <w:t xml:space="preserve"> Know the Muslim belief that humans have a tendency to forget, ignore or tamper with, God’s clear message. </w:t>
            </w:r>
          </w:p>
          <w:p w:rsidR="007E6C78" w:rsidRPr="007E6C78" w:rsidRDefault="007E6C78" w:rsidP="007E6C78">
            <w:pPr>
              <w:pStyle w:val="ListParagraph"/>
              <w:numPr>
                <w:ilvl w:val="0"/>
                <w:numId w:val="33"/>
              </w:numPr>
            </w:pPr>
            <w:r w:rsidRPr="007E6C78">
              <w:t xml:space="preserve"> Understand that the Muslims believe the Qur’an is (a) the word of God not a human creation, (b) is the authentic version of the revelations to Muhammad in word, rhythm (it is poetic) and so must be read in Arabic, (c) the most comprehensive and final book of knowledge and instruction to believers. </w:t>
            </w:r>
          </w:p>
          <w:p w:rsidR="007E6C78" w:rsidRPr="007E6C78" w:rsidRDefault="007E6C78" w:rsidP="007E6C78">
            <w:pPr>
              <w:pStyle w:val="ListParagraph"/>
              <w:numPr>
                <w:ilvl w:val="0"/>
                <w:numId w:val="33"/>
              </w:numPr>
            </w:pPr>
            <w:r w:rsidRPr="007E6C78">
              <w:lastRenderedPageBreak/>
              <w:t xml:space="preserve"> Know that Islam means “Submission (to the will of Allah)” and the word Muslims means someone who has willingly submitted themselves to Allah.</w:t>
            </w:r>
          </w:p>
          <w:p w:rsidR="007E6C78" w:rsidRPr="007E6C78" w:rsidRDefault="007E6C78" w:rsidP="007E6C78">
            <w:pPr>
              <w:pStyle w:val="ListParagraph"/>
              <w:numPr>
                <w:ilvl w:val="0"/>
                <w:numId w:val="33"/>
              </w:numPr>
            </w:pPr>
            <w:r w:rsidRPr="007E6C78">
              <w:t xml:space="preserve">Understand the Muslim belief that humans have not followed God’s message in the past because of over self-confidence (hubris) and so they  a)forgot it </w:t>
            </w:r>
          </w:p>
          <w:p w:rsidR="007E6C78" w:rsidRPr="007E6C78" w:rsidRDefault="007E6C78" w:rsidP="007E6C78">
            <w:pPr>
              <w:pStyle w:val="ListParagraph"/>
            </w:pPr>
            <w:r w:rsidRPr="007E6C78">
              <w:t xml:space="preserve">b) ignore it </w:t>
            </w:r>
          </w:p>
          <w:p w:rsidR="007E6C78" w:rsidRDefault="007E6C78" w:rsidP="007E6C78">
            <w:pPr>
              <w:pStyle w:val="ListParagraph"/>
            </w:pPr>
            <w:r w:rsidRPr="007E6C78">
              <w:t>c) tamper with it</w:t>
            </w:r>
          </w:p>
          <w:p w:rsidR="007E6C78" w:rsidRDefault="007E6C78" w:rsidP="007E6C78">
            <w:pPr>
              <w:pStyle w:val="ListParagraph"/>
            </w:pPr>
          </w:p>
          <w:p w:rsidR="007E6C78" w:rsidRPr="007E6C78" w:rsidRDefault="007E6C78" w:rsidP="007E6C78"/>
          <w:p w:rsidR="007E6C78" w:rsidRDefault="007E6C78" w:rsidP="007E6C78">
            <w:pPr>
              <w:rPr>
                <w:b/>
              </w:rPr>
            </w:pPr>
            <w:r w:rsidRPr="007E6C78">
              <w:rPr>
                <w:b/>
              </w:rPr>
              <w:t>Hinduism</w:t>
            </w:r>
          </w:p>
          <w:p w:rsidR="007E6C78" w:rsidRPr="007E6C78" w:rsidRDefault="007E6C78" w:rsidP="007E6C78">
            <w:pPr>
              <w:rPr>
                <w:b/>
              </w:rPr>
            </w:pPr>
          </w:p>
          <w:p w:rsidR="007E6C78" w:rsidRDefault="007E6C78" w:rsidP="007E6C78">
            <w:pPr>
              <w:rPr>
                <w:b/>
              </w:rPr>
            </w:pPr>
            <w:r w:rsidRPr="007E6C78">
              <w:rPr>
                <w:b/>
              </w:rPr>
              <w:t>Key belief – Dharma (Right living, respecting life. Honouring the Natural World)</w:t>
            </w:r>
          </w:p>
          <w:p w:rsidR="007E6C78" w:rsidRPr="007E6C78" w:rsidRDefault="007E6C78" w:rsidP="007E6C78">
            <w:pPr>
              <w:rPr>
                <w:b/>
              </w:rPr>
            </w:pPr>
          </w:p>
          <w:p w:rsidR="007E6C78" w:rsidRPr="007E6C78" w:rsidRDefault="007E6C78" w:rsidP="007E6C78">
            <w:pPr>
              <w:pStyle w:val="ListParagraph"/>
              <w:numPr>
                <w:ilvl w:val="0"/>
                <w:numId w:val="34"/>
              </w:numPr>
            </w:pPr>
            <w:r w:rsidRPr="007E6C78">
              <w:t>Know that the term “Hinduism” is a Western term for people who lived in Northern India, who shared the Vedas and ancient Sanskrit writings of India. Followers prefer the term “</w:t>
            </w:r>
            <w:proofErr w:type="spellStart"/>
            <w:r w:rsidRPr="007E6C78">
              <w:t>Sanatan</w:t>
            </w:r>
            <w:proofErr w:type="spellEnd"/>
            <w:r w:rsidRPr="007E6C78">
              <w:t xml:space="preserve"> Dharma”, which mean ‘eternal truths’ (i.e. basic teachings which have always been true and always will be). </w:t>
            </w:r>
          </w:p>
          <w:p w:rsidR="007E6C78" w:rsidRPr="007E6C78" w:rsidRDefault="007E6C78" w:rsidP="007E6C78">
            <w:pPr>
              <w:pStyle w:val="ListParagraph"/>
              <w:numPr>
                <w:ilvl w:val="0"/>
                <w:numId w:val="34"/>
              </w:numPr>
            </w:pPr>
            <w:r w:rsidRPr="007E6C78">
              <w:t xml:space="preserve"> Know the Holi festival celebrates Spring, community and equality, reminding Hindus to respect the natural world and its seasons (AMV Unit 7, 10) Also recall the </w:t>
            </w:r>
            <w:proofErr w:type="spellStart"/>
            <w:r w:rsidRPr="007E6C78">
              <w:t>Holika</w:t>
            </w:r>
            <w:proofErr w:type="spellEnd"/>
            <w:r w:rsidRPr="007E6C78">
              <w:t xml:space="preserve"> story, who died using her powers to try and kill </w:t>
            </w:r>
            <w:proofErr w:type="spellStart"/>
            <w:r w:rsidRPr="007E6C78">
              <w:t>Prahlad</w:t>
            </w:r>
            <w:proofErr w:type="spellEnd"/>
            <w:r w:rsidRPr="007E6C78">
              <w:t xml:space="preserve">, a believer in God, and understand how this reminds Hindus to use their gifts to help not hurt others, the principle of ahimsa.  </w:t>
            </w:r>
          </w:p>
          <w:p w:rsidR="007E6C78" w:rsidRDefault="007E6C78" w:rsidP="007E6C78">
            <w:pPr>
              <w:pStyle w:val="ListParagraph"/>
              <w:numPr>
                <w:ilvl w:val="0"/>
                <w:numId w:val="34"/>
              </w:numPr>
            </w:pPr>
            <w:r w:rsidRPr="007E6C78">
              <w:t xml:space="preserve"> Know the Hindu word for ‘action’ is ‘karma which means everything we do will have consequences. This is the ‘Law of Karma’. Following the Dharma will produce beneficial results.</w:t>
            </w:r>
          </w:p>
          <w:p w:rsidR="007E6C78" w:rsidRPr="007E6C78" w:rsidRDefault="007E6C78" w:rsidP="007E6C78">
            <w:pPr>
              <w:pStyle w:val="ListParagraph"/>
            </w:pPr>
          </w:p>
          <w:p w:rsidR="007E6C78" w:rsidRDefault="007E6C78" w:rsidP="007E6C78">
            <w:pPr>
              <w:rPr>
                <w:b/>
              </w:rPr>
            </w:pPr>
            <w:r w:rsidRPr="007E6C78">
              <w:rPr>
                <w:b/>
              </w:rPr>
              <w:t xml:space="preserve">Belief – Deity (Brahman, Deva, Devi, Avatar) </w:t>
            </w:r>
          </w:p>
          <w:p w:rsidR="007E6C78" w:rsidRPr="007E6C78" w:rsidRDefault="007E6C78" w:rsidP="007E6C78">
            <w:pPr>
              <w:rPr>
                <w:b/>
              </w:rPr>
            </w:pPr>
          </w:p>
          <w:p w:rsidR="007E6C78" w:rsidRPr="007E6C78" w:rsidRDefault="007E6C78" w:rsidP="007E6C78">
            <w:pPr>
              <w:pStyle w:val="ListParagraph"/>
              <w:numPr>
                <w:ilvl w:val="0"/>
                <w:numId w:val="35"/>
              </w:numPr>
            </w:pPr>
            <w:r w:rsidRPr="007E6C78">
              <w:t xml:space="preserve">Understand that thousands of years ago, Hindu books called the Vedas described many ways of thinking about God with special names, images and stories to help Hindus remember and understand about God. Hindus pray to God by any of these names and ways. </w:t>
            </w:r>
          </w:p>
          <w:p w:rsidR="007E6C78" w:rsidRPr="007E6C78" w:rsidRDefault="007E6C78" w:rsidP="007E6C78">
            <w:pPr>
              <w:pStyle w:val="ListParagraph"/>
              <w:numPr>
                <w:ilvl w:val="0"/>
                <w:numId w:val="35"/>
              </w:numPr>
            </w:pPr>
            <w:r w:rsidRPr="007E6C78">
              <w:t xml:space="preserve"> Recall the story of Shiva and the Ganges. Understand that Hindus believe that whilst the natural world is all from within God and so is to be treated as special, the Ganges is a holy river to visit and Shiva is a special and particularly powerful form of God to worship. </w:t>
            </w:r>
          </w:p>
          <w:p w:rsidR="007E6C78" w:rsidRPr="007E6C78" w:rsidRDefault="007E6C78" w:rsidP="007E6C78">
            <w:pPr>
              <w:pStyle w:val="ListParagraph"/>
              <w:numPr>
                <w:ilvl w:val="0"/>
                <w:numId w:val="35"/>
              </w:numPr>
            </w:pPr>
            <w:r w:rsidRPr="007E6C78">
              <w:t xml:space="preserve"> Hinduism teaches that there is one Supreme Being/Person, Brahman. Brahman is everywhere and everything that </w:t>
            </w:r>
            <w:proofErr w:type="gramStart"/>
            <w:r w:rsidRPr="007E6C78">
              <w:t>exists</w:t>
            </w:r>
            <w:proofErr w:type="gramEnd"/>
            <w:r w:rsidRPr="007E6C78">
              <w:t xml:space="preserve"> lives in Brahman all the time. Nothing would exist if Brahman was not in it. </w:t>
            </w:r>
          </w:p>
          <w:p w:rsidR="007E6C78" w:rsidRDefault="007E6C78" w:rsidP="007E6C78">
            <w:pPr>
              <w:pStyle w:val="ListParagraph"/>
              <w:numPr>
                <w:ilvl w:val="0"/>
                <w:numId w:val="35"/>
              </w:numPr>
            </w:pPr>
            <w:r w:rsidRPr="007E6C78">
              <w:t xml:space="preserve"> Recognise the symbol often associated with Hinduism: </w:t>
            </w:r>
            <w:proofErr w:type="spellStart"/>
            <w:r w:rsidRPr="007E6C78">
              <w:t>Aum</w:t>
            </w:r>
            <w:proofErr w:type="spellEnd"/>
            <w:r w:rsidRPr="007E6C78">
              <w:t>. The sound is sacred and is a way of describing Brahman.</w:t>
            </w:r>
          </w:p>
          <w:p w:rsidR="007E6C78" w:rsidRPr="007E6C78" w:rsidRDefault="007E6C78" w:rsidP="007E6C78">
            <w:pPr>
              <w:pStyle w:val="ListParagraph"/>
            </w:pPr>
          </w:p>
          <w:p w:rsidR="007E6C78" w:rsidRDefault="007E6C78" w:rsidP="007E6C78">
            <w:pPr>
              <w:rPr>
                <w:b/>
              </w:rPr>
            </w:pPr>
            <w:r w:rsidRPr="007E6C78">
              <w:rPr>
                <w:b/>
              </w:rPr>
              <w:t>Belief – Atman (The Divine Within)</w:t>
            </w:r>
          </w:p>
          <w:p w:rsidR="007E6C78" w:rsidRPr="007E6C78" w:rsidRDefault="007E6C78" w:rsidP="007E6C78">
            <w:pPr>
              <w:rPr>
                <w:b/>
              </w:rPr>
            </w:pPr>
          </w:p>
          <w:p w:rsidR="007E6C78" w:rsidRPr="007E6C78" w:rsidRDefault="007E6C78" w:rsidP="007E6C78">
            <w:pPr>
              <w:pStyle w:val="ListParagraph"/>
              <w:numPr>
                <w:ilvl w:val="0"/>
                <w:numId w:val="36"/>
              </w:numPr>
            </w:pPr>
            <w:r w:rsidRPr="007E6C78">
              <w:t xml:space="preserve">Recall the Hindu greeting Namaste and its meaning: ‘I respect you’, because Hindus believe the same God is inside every heart and must be treated as one world-family. </w:t>
            </w:r>
          </w:p>
          <w:p w:rsidR="007E6C78" w:rsidRPr="007E6C78" w:rsidRDefault="007E6C78" w:rsidP="007E6C78">
            <w:pPr>
              <w:pStyle w:val="ListParagraph"/>
              <w:numPr>
                <w:ilvl w:val="0"/>
                <w:numId w:val="36"/>
              </w:numPr>
            </w:pPr>
            <w:r w:rsidRPr="007E6C78">
              <w:t xml:space="preserve"> Hindus believe in Reincarnation: the belief that when a body dies their atman (“soul”) may move onto another being. In the Bhagavad Gita this is likened to someone changing dirty clothes for clean ones. Similarly, the Atman casts off its worn-out body for a new one. (Bhagavad Gita 2:22). </w:t>
            </w:r>
          </w:p>
          <w:p w:rsidR="007E6C78" w:rsidRPr="007E6C78" w:rsidRDefault="007E6C78" w:rsidP="007E6C78">
            <w:pPr>
              <w:pStyle w:val="ListParagraph"/>
              <w:numPr>
                <w:ilvl w:val="0"/>
                <w:numId w:val="36"/>
              </w:numPr>
            </w:pPr>
            <w:r w:rsidRPr="007E6C78">
              <w:t xml:space="preserve"> The Atman persists and is reborn many times. This continual cycle is called Samsara.</w:t>
            </w:r>
          </w:p>
          <w:p w:rsidR="007E6C78" w:rsidRPr="007E6C78" w:rsidRDefault="007E6C78" w:rsidP="007E6C78">
            <w:pPr>
              <w:pStyle w:val="ListParagraph"/>
              <w:numPr>
                <w:ilvl w:val="0"/>
                <w:numId w:val="36"/>
              </w:numPr>
            </w:pPr>
            <w:r w:rsidRPr="007E6C78">
              <w:t xml:space="preserve"> The type of life an Atman moves onto depends on its previous one. This is determined by the   Law of Karma. </w:t>
            </w:r>
          </w:p>
          <w:p w:rsidR="007E6C78" w:rsidRPr="007E6C78" w:rsidRDefault="007E6C78" w:rsidP="007E6C78">
            <w:pPr>
              <w:pStyle w:val="ListParagraph"/>
              <w:numPr>
                <w:ilvl w:val="0"/>
                <w:numId w:val="36"/>
              </w:numPr>
            </w:pPr>
            <w:r w:rsidRPr="007E6C78">
              <w:t xml:space="preserve"> The end of Samsara is called Moksha. The soul breaks out of reincarnation and joins with Brahman</w:t>
            </w:r>
          </w:p>
          <w:p w:rsidR="007E6C78" w:rsidRPr="007E6C78" w:rsidRDefault="007E6C78" w:rsidP="007E6C78">
            <w:pPr>
              <w:pStyle w:val="ListParagraph"/>
              <w:numPr>
                <w:ilvl w:val="0"/>
                <w:numId w:val="36"/>
              </w:numPr>
            </w:pPr>
            <w:r w:rsidRPr="007E6C78">
              <w:lastRenderedPageBreak/>
              <w:t xml:space="preserve"> Raise and suggest answers to relevant questions in response to the Hindu belief in Dharma, deity and Atman. </w:t>
            </w:r>
          </w:p>
          <w:p w:rsidR="007E6C78" w:rsidRDefault="007E6C78" w:rsidP="007E6C78">
            <w:pPr>
              <w:pStyle w:val="ListParagraph"/>
              <w:numPr>
                <w:ilvl w:val="0"/>
                <w:numId w:val="36"/>
              </w:numPr>
            </w:pPr>
            <w:r w:rsidRPr="007E6C78">
              <w:t xml:space="preserve"> Attempt to support their answers using reasons and/or information</w:t>
            </w:r>
          </w:p>
          <w:p w:rsidR="007E6C78" w:rsidRPr="007E6C78" w:rsidRDefault="007E6C78" w:rsidP="007E6C78">
            <w:pPr>
              <w:pStyle w:val="ListParagraph"/>
            </w:pPr>
          </w:p>
          <w:p w:rsidR="007E6C78" w:rsidRDefault="007E6C78" w:rsidP="007E6C78">
            <w:pPr>
              <w:rPr>
                <w:b/>
              </w:rPr>
            </w:pPr>
            <w:r w:rsidRPr="007E6C78">
              <w:rPr>
                <w:b/>
              </w:rPr>
              <w:t>Humanism</w:t>
            </w:r>
          </w:p>
          <w:p w:rsidR="007E6C78" w:rsidRPr="007E6C78" w:rsidRDefault="007E6C78" w:rsidP="007E6C78">
            <w:pPr>
              <w:rPr>
                <w:b/>
              </w:rPr>
            </w:pPr>
            <w:bookmarkStart w:id="0" w:name="_GoBack"/>
            <w:bookmarkEnd w:id="0"/>
          </w:p>
          <w:p w:rsidR="007E6C78" w:rsidRPr="007E6C78" w:rsidRDefault="007E6C78" w:rsidP="007E6C78">
            <w:pPr>
              <w:pStyle w:val="ListParagraph"/>
              <w:numPr>
                <w:ilvl w:val="0"/>
                <w:numId w:val="37"/>
              </w:numPr>
            </w:pPr>
            <w:r w:rsidRPr="007E6C78">
              <w:t xml:space="preserve">Be familiar with the term ‘agnostic’ and its two related meanings – 1) a person who holds that nothing is known or can be known about anything beyond the material world and 2) a person who does not know whether a god, gods or anything beyond the material world exists. They should know that some Humanists are agnostic. </w:t>
            </w:r>
          </w:p>
          <w:p w:rsidR="007E6C78" w:rsidRPr="007E6C78" w:rsidRDefault="007E6C78" w:rsidP="007E6C78">
            <w:pPr>
              <w:pStyle w:val="ListParagraph"/>
              <w:numPr>
                <w:ilvl w:val="0"/>
                <w:numId w:val="37"/>
              </w:numPr>
            </w:pPr>
            <w:r w:rsidRPr="007E6C78">
              <w:t xml:space="preserve"> Be able to say why Humanism is a life stance but not a religion. </w:t>
            </w:r>
            <w:r w:rsidRPr="007E6C78">
              <w:t xml:space="preserve"> Know how secular Humanists regard life and death. They should know that the focus of their attention is on what can be achieved during this life in this world and that they hold that death is the end of life. </w:t>
            </w:r>
          </w:p>
          <w:p w:rsidR="007E6C78" w:rsidRPr="007E6C78" w:rsidRDefault="007E6C78" w:rsidP="007E6C78">
            <w:pPr>
              <w:pStyle w:val="ListParagraph"/>
              <w:numPr>
                <w:ilvl w:val="0"/>
                <w:numId w:val="37"/>
              </w:numPr>
            </w:pPr>
            <w:r w:rsidRPr="007E6C78">
              <w:t xml:space="preserve"> Know how Humanists might celebrate marriage or conduct an event to mark the death of someone close to them. Be able to say how these differ from a religious ceremony and why. </w:t>
            </w:r>
          </w:p>
          <w:p w:rsidR="007E6C78" w:rsidRPr="007E6C78" w:rsidRDefault="007E6C78" w:rsidP="007E6C78">
            <w:pPr>
              <w:pStyle w:val="ListParagraph"/>
              <w:numPr>
                <w:ilvl w:val="0"/>
                <w:numId w:val="37"/>
              </w:numPr>
            </w:pPr>
            <w:r w:rsidRPr="007E6C78">
              <w:t xml:space="preserve"> Be able to name two prominent Humanist scientists of the modern period and say something about their lives and contribution to our understanding of the world, e.g. Marie Curie, Albert Einstein, </w:t>
            </w:r>
            <w:proofErr w:type="gramStart"/>
            <w:r w:rsidRPr="007E6C78">
              <w:t>Helen</w:t>
            </w:r>
            <w:proofErr w:type="gramEnd"/>
            <w:r w:rsidRPr="007E6C78">
              <w:t xml:space="preserve"> </w:t>
            </w:r>
            <w:proofErr w:type="spellStart"/>
            <w:r w:rsidRPr="007E6C78">
              <w:t>Caldicott</w:t>
            </w:r>
            <w:proofErr w:type="spellEnd"/>
            <w:r w:rsidRPr="007E6C78">
              <w:t xml:space="preserve">. </w:t>
            </w:r>
          </w:p>
          <w:p w:rsidR="007E6C78" w:rsidRPr="007E6C78" w:rsidRDefault="007E6C78" w:rsidP="007E6C78">
            <w:pPr>
              <w:pStyle w:val="ListParagraph"/>
              <w:numPr>
                <w:ilvl w:val="0"/>
                <w:numId w:val="37"/>
              </w:numPr>
            </w:pPr>
            <w:r w:rsidRPr="007E6C78">
              <w:t xml:space="preserve"> Know that the Humanist perspective informs music, song, poetry, literature and the visual arts and be able to refer to at least one example, e.g. John Lennon’s Imagine. </w:t>
            </w:r>
          </w:p>
          <w:p w:rsidR="007E6C78" w:rsidRPr="007E6C78" w:rsidRDefault="007E6C78" w:rsidP="007E6C78">
            <w:pPr>
              <w:pStyle w:val="ListParagraph"/>
              <w:numPr>
                <w:ilvl w:val="0"/>
                <w:numId w:val="37"/>
              </w:numPr>
            </w:pPr>
            <w:r w:rsidRPr="007E6C78">
              <w:t xml:space="preserve"> Be aware of the work of the British Humanist Association (BHA) in promoting understanding of Humanism</w:t>
            </w:r>
          </w:p>
          <w:p w:rsidR="00BF08D8" w:rsidRPr="007E6C78" w:rsidRDefault="00BF08D8" w:rsidP="007E6C78">
            <w:pPr>
              <w:rPr>
                <w:b/>
              </w:rPr>
            </w:pPr>
          </w:p>
        </w:tc>
      </w:tr>
    </w:tbl>
    <w:p w:rsidR="00912614" w:rsidRPr="007E6C78" w:rsidRDefault="00912614"/>
    <w:sectPr w:rsidR="00912614" w:rsidRPr="007E6C78"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752E2"/>
    <w:multiLevelType w:val="hybridMultilevel"/>
    <w:tmpl w:val="CAF6C84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05E274B"/>
    <w:multiLevelType w:val="hybridMultilevel"/>
    <w:tmpl w:val="4E6E3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20F7E53"/>
    <w:multiLevelType w:val="hybridMultilevel"/>
    <w:tmpl w:val="2BB2C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B6560D"/>
    <w:multiLevelType w:val="hybridMultilevel"/>
    <w:tmpl w:val="236C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C27E68"/>
    <w:multiLevelType w:val="hybridMultilevel"/>
    <w:tmpl w:val="68E81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531319"/>
    <w:multiLevelType w:val="hybridMultilevel"/>
    <w:tmpl w:val="9D74E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BC47420"/>
    <w:multiLevelType w:val="hybridMultilevel"/>
    <w:tmpl w:val="3930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E65114"/>
    <w:multiLevelType w:val="hybridMultilevel"/>
    <w:tmpl w:val="777C53F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nsid w:val="326C2172"/>
    <w:multiLevelType w:val="hybridMultilevel"/>
    <w:tmpl w:val="933873B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C205DDE"/>
    <w:multiLevelType w:val="hybridMultilevel"/>
    <w:tmpl w:val="B6D2193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3C74780F"/>
    <w:multiLevelType w:val="hybridMultilevel"/>
    <w:tmpl w:val="4CDAA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F9A28AC"/>
    <w:multiLevelType w:val="hybridMultilevel"/>
    <w:tmpl w:val="2B7EE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36B1588"/>
    <w:multiLevelType w:val="hybridMultilevel"/>
    <w:tmpl w:val="74B0204E"/>
    <w:lvl w:ilvl="0" w:tplc="87DA3746">
      <w:start w:val="1"/>
      <w:numFmt w:val="decimal"/>
      <w:lvlText w:val="%1."/>
      <w:lvlJc w:val="left"/>
      <w:pPr>
        <w:ind w:left="188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nsid w:val="48FB105F"/>
    <w:multiLevelType w:val="hybridMultilevel"/>
    <w:tmpl w:val="60505264"/>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4A764BA1"/>
    <w:multiLevelType w:val="hybridMultilevel"/>
    <w:tmpl w:val="281E7D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B3736EC"/>
    <w:multiLevelType w:val="hybridMultilevel"/>
    <w:tmpl w:val="065C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CBD44A5"/>
    <w:multiLevelType w:val="hybridMultilevel"/>
    <w:tmpl w:val="C632E662"/>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nsid w:val="4FFA7FFE"/>
    <w:multiLevelType w:val="hybridMultilevel"/>
    <w:tmpl w:val="10AAB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286169C"/>
    <w:multiLevelType w:val="hybridMultilevel"/>
    <w:tmpl w:val="4A503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4E81A46"/>
    <w:multiLevelType w:val="hybridMultilevel"/>
    <w:tmpl w:val="361E9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8E04A57"/>
    <w:multiLevelType w:val="hybridMultilevel"/>
    <w:tmpl w:val="A7EA4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E2462FD"/>
    <w:multiLevelType w:val="hybridMultilevel"/>
    <w:tmpl w:val="23583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1984AD3"/>
    <w:multiLevelType w:val="hybridMultilevel"/>
    <w:tmpl w:val="A25E7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8DE565F"/>
    <w:multiLevelType w:val="hybridMultilevel"/>
    <w:tmpl w:val="6CFA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98D0229"/>
    <w:multiLevelType w:val="hybridMultilevel"/>
    <w:tmpl w:val="09183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9C6359"/>
    <w:multiLevelType w:val="hybridMultilevel"/>
    <w:tmpl w:val="FDE4A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D09323F"/>
    <w:multiLevelType w:val="hybridMultilevel"/>
    <w:tmpl w:val="8BDCF4B6"/>
    <w:lvl w:ilvl="0" w:tplc="87DA3746">
      <w:start w:val="1"/>
      <w:numFmt w:val="decimal"/>
      <w:lvlText w:val="%1."/>
      <w:lvlJc w:val="left"/>
      <w:pPr>
        <w:ind w:left="1884"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0">
    <w:nsid w:val="6D3146F0"/>
    <w:multiLevelType w:val="hybridMultilevel"/>
    <w:tmpl w:val="35D44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DDC56B9"/>
    <w:multiLevelType w:val="hybridMultilevel"/>
    <w:tmpl w:val="9E7C6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2D65254"/>
    <w:multiLevelType w:val="hybridMultilevel"/>
    <w:tmpl w:val="4A7CD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6403721"/>
    <w:multiLevelType w:val="hybridMultilevel"/>
    <w:tmpl w:val="29E0C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82022FC"/>
    <w:multiLevelType w:val="hybridMultilevel"/>
    <w:tmpl w:val="A288A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A1375F2"/>
    <w:multiLevelType w:val="hybridMultilevel"/>
    <w:tmpl w:val="24704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4619FE"/>
    <w:multiLevelType w:val="hybridMultilevel"/>
    <w:tmpl w:val="C29A3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10"/>
  </w:num>
  <w:num w:numId="4">
    <w:abstractNumId w:val="28"/>
  </w:num>
  <w:num w:numId="5">
    <w:abstractNumId w:val="16"/>
  </w:num>
  <w:num w:numId="6">
    <w:abstractNumId w:val="30"/>
  </w:num>
  <w:num w:numId="7">
    <w:abstractNumId w:val="2"/>
  </w:num>
  <w:num w:numId="8">
    <w:abstractNumId w:val="36"/>
  </w:num>
  <w:num w:numId="9">
    <w:abstractNumId w:val="5"/>
  </w:num>
  <w:num w:numId="10">
    <w:abstractNumId w:val="0"/>
  </w:num>
  <w:num w:numId="11">
    <w:abstractNumId w:val="20"/>
  </w:num>
  <w:num w:numId="12">
    <w:abstractNumId w:val="25"/>
  </w:num>
  <w:num w:numId="13">
    <w:abstractNumId w:val="26"/>
  </w:num>
  <w:num w:numId="14">
    <w:abstractNumId w:val="13"/>
  </w:num>
  <w:num w:numId="15">
    <w:abstractNumId w:val="8"/>
  </w:num>
  <w:num w:numId="16">
    <w:abstractNumId w:val="23"/>
  </w:num>
  <w:num w:numId="17">
    <w:abstractNumId w:val="9"/>
  </w:num>
  <w:num w:numId="18">
    <w:abstractNumId w:val="17"/>
  </w:num>
  <w:num w:numId="19">
    <w:abstractNumId w:val="4"/>
  </w:num>
  <w:num w:numId="20">
    <w:abstractNumId w:val="32"/>
  </w:num>
  <w:num w:numId="21">
    <w:abstractNumId w:val="14"/>
  </w:num>
  <w:num w:numId="22">
    <w:abstractNumId w:val="24"/>
  </w:num>
  <w:num w:numId="23">
    <w:abstractNumId w:val="19"/>
  </w:num>
  <w:num w:numId="24">
    <w:abstractNumId w:val="18"/>
  </w:num>
  <w:num w:numId="25">
    <w:abstractNumId w:val="12"/>
  </w:num>
  <w:num w:numId="26">
    <w:abstractNumId w:val="27"/>
  </w:num>
  <w:num w:numId="27">
    <w:abstractNumId w:val="3"/>
  </w:num>
  <w:num w:numId="28">
    <w:abstractNumId w:val="21"/>
  </w:num>
  <w:num w:numId="29">
    <w:abstractNumId w:val="7"/>
  </w:num>
  <w:num w:numId="30">
    <w:abstractNumId w:val="33"/>
  </w:num>
  <w:num w:numId="31">
    <w:abstractNumId w:val="15"/>
  </w:num>
  <w:num w:numId="32">
    <w:abstractNumId w:val="29"/>
  </w:num>
  <w:num w:numId="33">
    <w:abstractNumId w:val="34"/>
  </w:num>
  <w:num w:numId="34">
    <w:abstractNumId w:val="22"/>
  </w:num>
  <w:num w:numId="35">
    <w:abstractNumId w:val="6"/>
  </w:num>
  <w:num w:numId="36">
    <w:abstractNumId w:val="31"/>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614"/>
    <w:rsid w:val="00087E16"/>
    <w:rsid w:val="000A4727"/>
    <w:rsid w:val="001A067F"/>
    <w:rsid w:val="00237A4F"/>
    <w:rsid w:val="002A1E9A"/>
    <w:rsid w:val="00300169"/>
    <w:rsid w:val="0032381F"/>
    <w:rsid w:val="004A0D06"/>
    <w:rsid w:val="005071DB"/>
    <w:rsid w:val="00540F2C"/>
    <w:rsid w:val="005A7ED7"/>
    <w:rsid w:val="005B30AD"/>
    <w:rsid w:val="005E7134"/>
    <w:rsid w:val="006D56E7"/>
    <w:rsid w:val="007132C2"/>
    <w:rsid w:val="0074182C"/>
    <w:rsid w:val="007770B5"/>
    <w:rsid w:val="007E6C78"/>
    <w:rsid w:val="0083034D"/>
    <w:rsid w:val="008E02F6"/>
    <w:rsid w:val="00912614"/>
    <w:rsid w:val="009148D5"/>
    <w:rsid w:val="00934FCC"/>
    <w:rsid w:val="00966625"/>
    <w:rsid w:val="00966EF8"/>
    <w:rsid w:val="00A34038"/>
    <w:rsid w:val="00BC03F1"/>
    <w:rsid w:val="00BD13D9"/>
    <w:rsid w:val="00BE0E05"/>
    <w:rsid w:val="00BF08D8"/>
    <w:rsid w:val="00C73CC5"/>
    <w:rsid w:val="00CC6342"/>
    <w:rsid w:val="00D303A4"/>
    <w:rsid w:val="00D97C18"/>
    <w:rsid w:val="00E40301"/>
    <w:rsid w:val="00E750CE"/>
    <w:rsid w:val="00E835F7"/>
    <w:rsid w:val="00F24828"/>
    <w:rsid w:val="00F37603"/>
    <w:rsid w:val="00F81DA3"/>
    <w:rsid w:val="00F933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1111</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Jackie Millier</cp:lastModifiedBy>
  <cp:revision>2</cp:revision>
  <cp:lastPrinted>2019-07-10T09:47:00Z</cp:lastPrinted>
  <dcterms:created xsi:type="dcterms:W3CDTF">2020-07-02T09:54:00Z</dcterms:created>
  <dcterms:modified xsi:type="dcterms:W3CDTF">2020-07-02T09:54:00Z</dcterms:modified>
</cp:coreProperties>
</file>