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3C301" w14:textId="77777777" w:rsidR="00E8752F" w:rsidRDefault="008B57C6">
      <w:pPr>
        <w:spacing w:after="0"/>
        <w:ind w:left="-1440" w:right="10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8195F74" wp14:editId="706FAD5E">
                <wp:simplePos x="0" y="0"/>
                <wp:positionH relativeFrom="page">
                  <wp:posOffset>360000</wp:posOffset>
                </wp:positionH>
                <wp:positionV relativeFrom="page">
                  <wp:posOffset>180000</wp:posOffset>
                </wp:positionV>
                <wp:extent cx="7200057" cy="10512003"/>
                <wp:effectExtent l="0" t="0" r="0" b="0"/>
                <wp:wrapTopAndBottom/>
                <wp:docPr id="94" name="Group 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057" cy="10512003"/>
                          <a:chOff x="0" y="0"/>
                          <a:chExt cx="7200057" cy="10512003"/>
                        </a:xfrm>
                      </wpg:grpSpPr>
                      <pic:pic xmlns:pic="http://schemas.openxmlformats.org/drawingml/2006/picture">
                        <pic:nvPicPr>
                          <pic:cNvPr id="102" name="Picture 10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-2367" y="-3215"/>
                            <a:ext cx="7184137" cy="104881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3993" y="10096817"/>
                            <a:ext cx="8572520" cy="1562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16FCA4" w14:textId="77777777" w:rsidR="00E8752F" w:rsidRDefault="008B57C6">
                              <w:r>
                                <w:rPr>
                                  <w:rFonts w:ascii="Arial" w:eastAsia="Arial" w:hAnsi="Arial" w:cs="Arial"/>
                                  <w:color w:val="646464"/>
                                  <w:sz w:val="20"/>
                                </w:rPr>
                                <w:t>Reporting PE and sport premium…                                          DY-T0nVCc4                                             Page 1 of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4" style="width:566.934pt;height:827.717pt;position:absolute;mso-position-horizontal-relative:page;mso-position-horizontal:absolute;margin-left:28.3465pt;mso-position-vertical-relative:page;margin-top:14.1732pt;" coordsize="72000,105120">
                <v:shape id="Picture 102" style="position:absolute;width:71841;height:104881;left:-23;top:-32;" filled="f">
                  <v:imagedata r:id="rId5"/>
                </v:shape>
                <v:rect id="Rectangle 8" style="position:absolute;width:85725;height:1562;left:39;top:1009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646464"/>
                            <w:sz w:val="20"/>
                          </w:rPr>
                          <w:t xml:space="preserve">Reporting PE and sport premium…                                          DY-T0nVCc4                                             Page 1 of 2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53ACD2A1" w14:textId="77777777" w:rsidR="00E8752F" w:rsidRDefault="008B57C6">
      <w:pPr>
        <w:spacing w:after="0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75AF340" wp14:editId="47329AB8">
                <wp:simplePos x="0" y="0"/>
                <wp:positionH relativeFrom="page">
                  <wp:posOffset>360000</wp:posOffset>
                </wp:positionH>
                <wp:positionV relativeFrom="page">
                  <wp:posOffset>180000</wp:posOffset>
                </wp:positionV>
                <wp:extent cx="7200057" cy="10512003"/>
                <wp:effectExtent l="0" t="0" r="0" b="0"/>
                <wp:wrapTopAndBottom/>
                <wp:docPr id="98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057" cy="10512003"/>
                          <a:chOff x="0" y="0"/>
                          <a:chExt cx="7200057" cy="10512003"/>
                        </a:xfrm>
                      </wpg:grpSpPr>
                      <pic:pic xmlns:pic="http://schemas.openxmlformats.org/drawingml/2006/picture">
                        <pic:nvPicPr>
                          <pic:cNvPr id="106" name="Picture 10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-2367" y="-3215"/>
                            <a:ext cx="7184137" cy="104881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Rectangle 13"/>
                        <wps:cNvSpPr/>
                        <wps:spPr>
                          <a:xfrm>
                            <a:off x="3993" y="10096817"/>
                            <a:ext cx="8572520" cy="1562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D33CDE" w14:textId="77777777" w:rsidR="00E8752F" w:rsidRDefault="008B57C6">
                              <w:r>
                                <w:rPr>
                                  <w:rFonts w:ascii="Arial" w:eastAsia="Arial" w:hAnsi="Arial" w:cs="Arial"/>
                                  <w:color w:val="646464"/>
                                  <w:sz w:val="20"/>
                                </w:rPr>
                                <w:t>Reporting PE and sport premium…                                          DY-T0nVCc4                                             Page 2 of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8" style="width:566.934pt;height:827.717pt;position:absolute;mso-position-horizontal-relative:page;mso-position-horizontal:absolute;margin-left:28.3465pt;mso-position-vertical-relative:page;margin-top:14.1732pt;" coordsize="72000,105120">
                <v:shape id="Picture 106" style="position:absolute;width:71841;height:104881;left:-23;top:-32;" filled="f">
                  <v:imagedata r:id="rId7"/>
                </v:shape>
                <v:rect id="Rectangle 13" style="position:absolute;width:85725;height:1562;left:39;top:1009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646464"/>
                            <w:sz w:val="20"/>
                          </w:rPr>
                          <w:t xml:space="preserve">Reporting PE and sport premium…                                          DY-T0nVCc4                                             Page 2 of 2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sectPr w:rsidR="00E8752F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52F"/>
    <w:rsid w:val="004C1198"/>
    <w:rsid w:val="00692196"/>
    <w:rsid w:val="008B57C6"/>
    <w:rsid w:val="00E8752F"/>
    <w:rsid w:val="00F7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085B3"/>
  <w15:docId w15:val="{12A1DB66-C1DE-4CD5-90E3-CC0817461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Hayward</dc:creator>
  <cp:keywords/>
  <cp:lastModifiedBy>Jamie Hayman</cp:lastModifiedBy>
  <cp:revision>2</cp:revision>
  <dcterms:created xsi:type="dcterms:W3CDTF">2025-07-15T20:46:00Z</dcterms:created>
  <dcterms:modified xsi:type="dcterms:W3CDTF">2025-07-15T20:46:00Z</dcterms:modified>
</cp:coreProperties>
</file>