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966EF8" w:rsidRDefault="00264DEF">
            <w:pPr>
              <w:rPr>
                <w:b/>
              </w:rPr>
            </w:pPr>
            <w:r w:rsidRPr="00DE05CA">
              <w:rPr>
                <w:b/>
                <w:sz w:val="24"/>
              </w:rPr>
              <w:t>Science</w:t>
            </w:r>
            <w:r w:rsidR="0042517C" w:rsidRPr="00DE05CA">
              <w:rPr>
                <w:b/>
                <w:sz w:val="24"/>
              </w:rPr>
              <w:t xml:space="preserve">: Being Human </w:t>
            </w:r>
            <w:r w:rsidR="00EC0478" w:rsidRPr="00DE05CA">
              <w:rPr>
                <w:b/>
                <w:sz w:val="24"/>
              </w:rPr>
              <w:t>Y6</w:t>
            </w:r>
          </w:p>
        </w:tc>
      </w:tr>
      <w:tr w:rsidR="008A7953" w:rsidTr="00EE4253">
        <w:tc>
          <w:tcPr>
            <w:tcW w:w="15694" w:type="dxa"/>
          </w:tcPr>
          <w:p w:rsidR="008A7953" w:rsidRPr="008A7953" w:rsidRDefault="008A7953">
            <w:pPr>
              <w:rPr>
                <w:b/>
                <w:sz w:val="24"/>
              </w:rPr>
            </w:pPr>
            <w:r w:rsidRPr="00DE3B51">
              <w:rPr>
                <w:b/>
              </w:rPr>
              <w:t>NC 2014 objectives</w:t>
            </w:r>
          </w:p>
        </w:tc>
      </w:tr>
      <w:tr w:rsidR="008A7953" w:rsidTr="00DE3B51">
        <w:trPr>
          <w:trHeight w:val="1130"/>
        </w:trPr>
        <w:tc>
          <w:tcPr>
            <w:tcW w:w="15694" w:type="dxa"/>
          </w:tcPr>
          <w:p w:rsidR="008A7953" w:rsidRPr="00DE3B51" w:rsidRDefault="008A7953" w:rsidP="008A7953">
            <w:pPr>
              <w:pStyle w:val="ListParagraph"/>
              <w:numPr>
                <w:ilvl w:val="0"/>
                <w:numId w:val="10"/>
              </w:numPr>
              <w:jc w:val="both"/>
              <w:rPr>
                <w:b/>
                <w:color w:val="006600"/>
              </w:rPr>
            </w:pPr>
            <w:r w:rsidRPr="00DE3B51">
              <w:rPr>
                <w:b/>
                <w:color w:val="006600"/>
              </w:rPr>
              <w:t>Identify and name the main parts of the human circulatory system and describe the functions of the heart, blood vessels and blood.</w:t>
            </w:r>
          </w:p>
          <w:p w:rsidR="008A7953" w:rsidRPr="00DE3B51" w:rsidRDefault="008A7953" w:rsidP="008A7953">
            <w:pPr>
              <w:pStyle w:val="ListParagraph"/>
              <w:numPr>
                <w:ilvl w:val="0"/>
                <w:numId w:val="10"/>
              </w:numPr>
              <w:jc w:val="both"/>
              <w:rPr>
                <w:b/>
                <w:color w:val="006600"/>
              </w:rPr>
            </w:pPr>
            <w:r w:rsidRPr="00DE3B51">
              <w:rPr>
                <w:b/>
                <w:color w:val="006600"/>
              </w:rPr>
              <w:t xml:space="preserve">Describe the ways in which nutrients and water </w:t>
            </w:r>
            <w:proofErr w:type="gramStart"/>
            <w:r w:rsidRPr="00DE3B51">
              <w:rPr>
                <w:b/>
                <w:color w:val="006600"/>
              </w:rPr>
              <w:t>are transported</w:t>
            </w:r>
            <w:proofErr w:type="gramEnd"/>
            <w:r w:rsidRPr="00DE3B51">
              <w:rPr>
                <w:b/>
                <w:color w:val="006600"/>
              </w:rPr>
              <w:t xml:space="preserve"> within humans.</w:t>
            </w:r>
          </w:p>
          <w:p w:rsidR="008A7953" w:rsidRPr="00DE3B51" w:rsidRDefault="008A7953" w:rsidP="008A7953">
            <w:pPr>
              <w:pStyle w:val="ListParagraph"/>
              <w:numPr>
                <w:ilvl w:val="0"/>
                <w:numId w:val="10"/>
              </w:numPr>
              <w:jc w:val="both"/>
              <w:rPr>
                <w:b/>
                <w:color w:val="006600"/>
              </w:rPr>
            </w:pPr>
            <w:r w:rsidRPr="00DE3B51">
              <w:rPr>
                <w:b/>
                <w:color w:val="006600"/>
              </w:rPr>
              <w:t>Recognise the impact of diet, exercise, drugs and lifestyle on the way their bodies function</w:t>
            </w:r>
          </w:p>
          <w:p w:rsidR="008A7953" w:rsidRDefault="008A7953" w:rsidP="00DE3B51">
            <w:pPr>
              <w:pStyle w:val="ListParagraph"/>
              <w:numPr>
                <w:ilvl w:val="0"/>
                <w:numId w:val="10"/>
              </w:numPr>
              <w:jc w:val="both"/>
            </w:pPr>
            <w:r w:rsidRPr="00DE3B51">
              <w:rPr>
                <w:b/>
                <w:color w:val="006600"/>
              </w:rPr>
              <w:t>Know about the importance for humans of hygiene.</w:t>
            </w:r>
          </w:p>
        </w:tc>
      </w:tr>
      <w:tr w:rsidR="008A7953" w:rsidTr="00BD0B31">
        <w:tc>
          <w:tcPr>
            <w:tcW w:w="15694" w:type="dxa"/>
          </w:tcPr>
          <w:p w:rsidR="008A7953" w:rsidRPr="00DE3B51" w:rsidRDefault="008A7953">
            <w:pPr>
              <w:rPr>
                <w:b/>
              </w:rPr>
            </w:pPr>
            <w:r w:rsidRPr="00DE3B51">
              <w:rPr>
                <w:b/>
                <w:sz w:val="24"/>
              </w:rPr>
              <w:t>Key knowledge and vocabulary</w:t>
            </w:r>
          </w:p>
        </w:tc>
      </w:tr>
      <w:tr w:rsidR="00264DEF" w:rsidTr="0016385D">
        <w:trPr>
          <w:trHeight w:val="558"/>
        </w:trPr>
        <w:tc>
          <w:tcPr>
            <w:tcW w:w="15694" w:type="dxa"/>
          </w:tcPr>
          <w:p w:rsidR="00E16E56" w:rsidRPr="00BF57ED" w:rsidRDefault="00E16E56" w:rsidP="00E16E56">
            <w:pPr>
              <w:tabs>
                <w:tab w:val="left" w:pos="2796"/>
              </w:tabs>
              <w:rPr>
                <w:rFonts w:ascii="Calibri" w:eastAsia="Times New Roman" w:hAnsi="Calibri" w:cs="Segoe UI"/>
                <w:b/>
                <w:sz w:val="24"/>
                <w:szCs w:val="24"/>
                <w:u w:val="single"/>
                <w:lang w:eastAsia="en-GB"/>
              </w:rPr>
            </w:pPr>
            <w:r w:rsidRPr="00BF57ED">
              <w:rPr>
                <w:rFonts w:ascii="Calibri" w:eastAsia="Times New Roman" w:hAnsi="Calibri" w:cs="Segoe UI"/>
                <w:b/>
                <w:sz w:val="24"/>
                <w:szCs w:val="24"/>
                <w:u w:val="single"/>
                <w:lang w:eastAsia="en-GB"/>
              </w:rPr>
              <w:t xml:space="preserve">Human Development </w:t>
            </w:r>
          </w:p>
          <w:p w:rsidR="00DE05CA" w:rsidRPr="00B013A2" w:rsidRDefault="00DE05CA" w:rsidP="00DE05CA">
            <w:pPr>
              <w:tabs>
                <w:tab w:val="left" w:pos="2796"/>
              </w:tabs>
              <w:rPr>
                <w:rFonts w:ascii="Calibri" w:hAnsi="Calibri"/>
                <w:b/>
                <w:color w:val="FF0000"/>
                <w:sz w:val="24"/>
                <w:szCs w:val="20"/>
              </w:rPr>
            </w:pPr>
            <w:r w:rsidRPr="00B013A2">
              <w:rPr>
                <w:rFonts w:ascii="Calibri" w:eastAsia="Times New Roman" w:hAnsi="Calibri" w:cs="Segoe UI"/>
                <w:b/>
                <w:color w:val="FF0000"/>
                <w:sz w:val="24"/>
                <w:szCs w:val="24"/>
                <w:lang w:eastAsia="en-GB"/>
              </w:rPr>
              <w:t xml:space="preserve">This block covers the science behind </w:t>
            </w:r>
            <w:r w:rsidR="001E0A03">
              <w:rPr>
                <w:rFonts w:ascii="Calibri" w:eastAsia="Times New Roman" w:hAnsi="Calibri" w:cs="Segoe UI"/>
                <w:b/>
                <w:color w:val="FF0000"/>
                <w:sz w:val="24"/>
                <w:szCs w:val="24"/>
                <w:lang w:eastAsia="en-GB"/>
              </w:rPr>
              <w:t xml:space="preserve">reproduction and </w:t>
            </w:r>
            <w:r w:rsidRPr="00B013A2">
              <w:rPr>
                <w:rFonts w:ascii="Calibri" w:eastAsia="Times New Roman" w:hAnsi="Calibri" w:cs="Segoe UI"/>
                <w:b/>
                <w:color w:val="FF0000"/>
                <w:sz w:val="24"/>
                <w:szCs w:val="24"/>
                <w:lang w:eastAsia="en-GB"/>
              </w:rPr>
              <w:t>puberty.</w:t>
            </w:r>
            <w:r w:rsidRPr="00B013A2">
              <w:rPr>
                <w:rFonts w:ascii="Calibri" w:eastAsia="Times New Roman" w:hAnsi="Calibri" w:cs="Segoe UI"/>
                <w:b/>
                <w:color w:val="FF0000"/>
                <w:lang w:eastAsia="en-GB"/>
              </w:rPr>
              <w:t xml:space="preserve"> </w:t>
            </w:r>
            <w:r>
              <w:rPr>
                <w:rFonts w:ascii="Calibri" w:hAnsi="Calibri"/>
                <w:b/>
                <w:color w:val="FF0000"/>
                <w:sz w:val="24"/>
                <w:szCs w:val="20"/>
              </w:rPr>
              <w:t xml:space="preserve">Before </w:t>
            </w:r>
            <w:proofErr w:type="gramStart"/>
            <w:r>
              <w:rPr>
                <w:rFonts w:ascii="Calibri" w:hAnsi="Calibri"/>
                <w:b/>
                <w:color w:val="FF0000"/>
                <w:sz w:val="24"/>
                <w:szCs w:val="20"/>
              </w:rPr>
              <w:t>teaching</w:t>
            </w:r>
            <w:proofErr w:type="gramEnd"/>
            <w:r>
              <w:rPr>
                <w:rFonts w:ascii="Calibri" w:hAnsi="Calibri"/>
                <w:b/>
                <w:color w:val="FF0000"/>
                <w:sz w:val="24"/>
                <w:szCs w:val="20"/>
              </w:rPr>
              <w:t xml:space="preserve"> </w:t>
            </w:r>
            <w:r w:rsidRPr="00B013A2">
              <w:rPr>
                <w:rFonts w:ascii="Calibri" w:hAnsi="Calibri"/>
                <w:b/>
                <w:color w:val="FF0000"/>
                <w:sz w:val="24"/>
                <w:szCs w:val="20"/>
              </w:rPr>
              <w:t>please refer to the</w:t>
            </w:r>
            <w:r>
              <w:rPr>
                <w:rFonts w:ascii="Calibri" w:hAnsi="Calibri"/>
                <w:b/>
                <w:color w:val="FF0000"/>
                <w:sz w:val="24"/>
                <w:szCs w:val="20"/>
              </w:rPr>
              <w:t xml:space="preserve"> school’s SRE</w:t>
            </w:r>
            <w:r w:rsidRPr="00B013A2">
              <w:rPr>
                <w:rFonts w:ascii="Calibri" w:hAnsi="Calibri"/>
                <w:b/>
                <w:color w:val="FF0000"/>
                <w:sz w:val="24"/>
                <w:szCs w:val="20"/>
              </w:rPr>
              <w:t xml:space="preserve"> policy and/or Jigsaw lessons. It may be appropriate to teach parts of this theme at the same time as the Jigsaw Changes unit however ch</w:t>
            </w:r>
            <w:r>
              <w:rPr>
                <w:rFonts w:ascii="Calibri" w:hAnsi="Calibri"/>
                <w:b/>
                <w:color w:val="FF0000"/>
                <w:sz w:val="24"/>
                <w:szCs w:val="20"/>
              </w:rPr>
              <w:t>eck content questions with our SRE</w:t>
            </w:r>
            <w:r w:rsidRPr="00B013A2">
              <w:rPr>
                <w:rFonts w:ascii="Calibri" w:hAnsi="Calibri"/>
                <w:b/>
                <w:color w:val="FF0000"/>
                <w:sz w:val="24"/>
                <w:szCs w:val="20"/>
              </w:rPr>
              <w:t xml:space="preserve"> </w:t>
            </w:r>
            <w:r>
              <w:rPr>
                <w:rFonts w:ascii="Calibri" w:hAnsi="Calibri"/>
                <w:b/>
                <w:color w:val="FF0000"/>
                <w:sz w:val="24"/>
                <w:szCs w:val="20"/>
              </w:rPr>
              <w:t>subject co-ordinator</w:t>
            </w:r>
            <w:r w:rsidRPr="00B013A2">
              <w:rPr>
                <w:rFonts w:ascii="Calibri" w:hAnsi="Calibri"/>
                <w:b/>
                <w:color w:val="FF0000"/>
                <w:sz w:val="24"/>
                <w:szCs w:val="20"/>
              </w:rPr>
              <w:t xml:space="preserve"> to ensure you are following latest school policies. </w:t>
            </w:r>
          </w:p>
          <w:p w:rsidR="004378DA" w:rsidRPr="00B013A2" w:rsidRDefault="004378DA" w:rsidP="004378DA">
            <w:pPr>
              <w:tabs>
                <w:tab w:val="left" w:pos="2796"/>
              </w:tabs>
              <w:rPr>
                <w:rFonts w:ascii="Calibri" w:hAnsi="Calibri"/>
                <w:b/>
                <w:color w:val="FF0000"/>
                <w:sz w:val="24"/>
                <w:szCs w:val="20"/>
              </w:rPr>
            </w:pPr>
          </w:p>
          <w:p w:rsidR="0036242B" w:rsidRPr="0036242B" w:rsidRDefault="0036242B">
            <w:pPr>
              <w:rPr>
                <w:b/>
              </w:rPr>
            </w:pPr>
            <w:r w:rsidRPr="0036242B">
              <w:rPr>
                <w:b/>
              </w:rPr>
              <w:t xml:space="preserve">Recap on Human Development taught in Year 5 </w:t>
            </w:r>
            <w:r>
              <w:rPr>
                <w:b/>
              </w:rPr>
              <w:t xml:space="preserve">- </w:t>
            </w:r>
            <w:r w:rsidR="001E0A03">
              <w:rPr>
                <w:b/>
              </w:rPr>
              <w:t xml:space="preserve"> Understand and explore the Human Life cycle including reproduction in terms of</w:t>
            </w:r>
            <w:r w:rsidR="003F2459">
              <w:rPr>
                <w:b/>
              </w:rPr>
              <w:t xml:space="preserve"> the</w:t>
            </w:r>
            <w:r w:rsidR="001E0A03">
              <w:rPr>
                <w:b/>
              </w:rPr>
              <w:t xml:space="preserve"> fertilisation</w:t>
            </w:r>
            <w:r w:rsidR="003F2459">
              <w:rPr>
                <w:b/>
              </w:rPr>
              <w:t xml:space="preserve"> process onwards </w:t>
            </w:r>
            <w:r w:rsidR="001E0A03">
              <w:rPr>
                <w:b/>
              </w:rPr>
              <w:t>, the Gestation period, Puberty  and how the body changes in old age</w:t>
            </w:r>
            <w:r w:rsidR="00566D1F">
              <w:rPr>
                <w:b/>
              </w:rPr>
              <w:t xml:space="preserve"> including Death</w:t>
            </w:r>
            <w:r w:rsidR="001E0A03">
              <w:rPr>
                <w:b/>
              </w:rPr>
              <w:t>.</w:t>
            </w:r>
            <w:bookmarkStart w:id="0" w:name="_GoBack"/>
            <w:bookmarkEnd w:id="0"/>
          </w:p>
          <w:p w:rsidR="003F2459" w:rsidRPr="00BD23EB" w:rsidRDefault="003F2459" w:rsidP="003F2459">
            <w:pPr>
              <w:pStyle w:val="Default"/>
              <w:rPr>
                <w:rFonts w:asciiTheme="minorHAnsi" w:hAnsiTheme="minorHAnsi" w:cstheme="minorHAnsi"/>
                <w:b/>
                <w:color w:val="auto"/>
                <w:sz w:val="22"/>
                <w:szCs w:val="22"/>
              </w:rPr>
            </w:pPr>
            <w:r>
              <w:rPr>
                <w:rFonts w:asciiTheme="minorHAnsi" w:hAnsiTheme="minorHAnsi" w:cstheme="minorHAnsi"/>
                <w:b/>
                <w:color w:val="auto"/>
                <w:sz w:val="22"/>
                <w:szCs w:val="22"/>
              </w:rPr>
              <w:t xml:space="preserve">In Science focus on the fertilisation process and onwards. </w:t>
            </w:r>
          </w:p>
          <w:p w:rsidR="003F2459" w:rsidRPr="009B0F01" w:rsidRDefault="003B1B09" w:rsidP="003F2459">
            <w:pPr>
              <w:pStyle w:val="Default"/>
              <w:rPr>
                <w:rFonts w:asciiTheme="minorHAnsi" w:hAnsiTheme="minorHAnsi" w:cstheme="minorHAnsi"/>
                <w:b/>
                <w:color w:val="FF0000"/>
                <w:sz w:val="22"/>
                <w:szCs w:val="22"/>
              </w:rPr>
            </w:pPr>
            <w:r>
              <w:rPr>
                <w:rFonts w:asciiTheme="minorHAnsi" w:hAnsiTheme="minorHAnsi" w:cstheme="minorHAnsi"/>
                <w:b/>
                <w:color w:val="FF0000"/>
                <w:sz w:val="22"/>
                <w:szCs w:val="22"/>
              </w:rPr>
              <w:t>With</w:t>
            </w:r>
            <w:r w:rsidR="003F2459">
              <w:rPr>
                <w:rFonts w:asciiTheme="minorHAnsi" w:hAnsiTheme="minorHAnsi" w:cstheme="minorHAnsi"/>
                <w:b/>
                <w:color w:val="FF0000"/>
                <w:sz w:val="22"/>
                <w:szCs w:val="22"/>
              </w:rPr>
              <w:t xml:space="preserve"> regard to other areas of </w:t>
            </w:r>
            <w:proofErr w:type="gramStart"/>
            <w:r w:rsidR="003F2459">
              <w:rPr>
                <w:rFonts w:asciiTheme="minorHAnsi" w:hAnsiTheme="minorHAnsi" w:cstheme="minorHAnsi"/>
                <w:b/>
                <w:color w:val="FF0000"/>
                <w:sz w:val="22"/>
                <w:szCs w:val="22"/>
              </w:rPr>
              <w:t>reproduction</w:t>
            </w:r>
            <w:proofErr w:type="gramEnd"/>
            <w:r w:rsidR="003F2459">
              <w:rPr>
                <w:rFonts w:asciiTheme="minorHAnsi" w:hAnsiTheme="minorHAnsi" w:cstheme="minorHAnsi"/>
                <w:b/>
                <w:color w:val="FF0000"/>
                <w:sz w:val="22"/>
                <w:szCs w:val="22"/>
              </w:rPr>
              <w:t xml:space="preserve"> r</w:t>
            </w:r>
            <w:r w:rsidR="003F2459" w:rsidRPr="009B0F01">
              <w:rPr>
                <w:rFonts w:asciiTheme="minorHAnsi" w:hAnsiTheme="minorHAnsi" w:cstheme="minorHAnsi"/>
                <w:b/>
                <w:color w:val="FF0000"/>
                <w:sz w:val="22"/>
                <w:szCs w:val="22"/>
              </w:rPr>
              <w:t>efer to School SRE policy as this will determine how much you need to explain</w:t>
            </w:r>
            <w:r w:rsidR="003F2459">
              <w:rPr>
                <w:rFonts w:asciiTheme="minorHAnsi" w:hAnsiTheme="minorHAnsi" w:cstheme="minorHAnsi"/>
                <w:b/>
                <w:color w:val="FF0000"/>
                <w:sz w:val="22"/>
                <w:szCs w:val="22"/>
              </w:rPr>
              <w:t>.</w:t>
            </w:r>
            <w:r w:rsidR="003F2459" w:rsidRPr="009B0F01">
              <w:rPr>
                <w:rFonts w:asciiTheme="minorHAnsi" w:hAnsiTheme="minorHAnsi" w:cstheme="minorHAnsi"/>
                <w:b/>
                <w:color w:val="FF0000"/>
                <w:sz w:val="22"/>
                <w:szCs w:val="22"/>
              </w:rPr>
              <w:t xml:space="preserve"> </w:t>
            </w:r>
          </w:p>
          <w:p w:rsidR="003F2459" w:rsidRPr="009B0F01" w:rsidRDefault="003F2459" w:rsidP="003F2459">
            <w:pPr>
              <w:rPr>
                <w:rFonts w:cstheme="minorHAnsi"/>
                <w:b/>
                <w:color w:val="FF0000"/>
              </w:rPr>
            </w:pPr>
            <w:r w:rsidRPr="009B0F01">
              <w:rPr>
                <w:rFonts w:cstheme="minorHAnsi"/>
                <w:b/>
                <w:color w:val="FF0000"/>
              </w:rPr>
              <w:t>Teaching a PSHE /Jigsaw lesson(s) on sexual reproduction alongside this unit may be appropriate.</w:t>
            </w:r>
          </w:p>
          <w:p w:rsidR="002D7839" w:rsidRDefault="002D7839" w:rsidP="00E84CF8">
            <w:pPr>
              <w:rPr>
                <w:b/>
                <w:sz w:val="24"/>
                <w:u w:val="single"/>
              </w:rPr>
            </w:pPr>
          </w:p>
          <w:p w:rsidR="002D7839" w:rsidRPr="002D7839" w:rsidRDefault="002D7839" w:rsidP="00E84CF8">
            <w:pPr>
              <w:rPr>
                <w:sz w:val="24"/>
              </w:rPr>
            </w:pPr>
            <w:r>
              <w:t xml:space="preserve">As well as </w:t>
            </w:r>
            <w:proofErr w:type="gramStart"/>
            <w:r>
              <w:t>understanding</w:t>
            </w:r>
            <w:proofErr w:type="gramEnd"/>
            <w:r>
              <w:t xml:space="preserve"> human physical changes over time consider emotional, social and psychological development and how that affects the human body.</w:t>
            </w:r>
            <w:r>
              <w:rPr>
                <w:sz w:val="24"/>
              </w:rPr>
              <w:t xml:space="preserve"> </w:t>
            </w:r>
          </w:p>
          <w:p w:rsidR="002D7839" w:rsidRDefault="002D7839" w:rsidP="00E84CF8">
            <w:pPr>
              <w:rPr>
                <w:b/>
                <w:sz w:val="24"/>
                <w:u w:val="single"/>
              </w:rPr>
            </w:pPr>
          </w:p>
          <w:p w:rsidR="00E84CF8" w:rsidRPr="0005320B" w:rsidRDefault="00E84CF8" w:rsidP="00E84CF8">
            <w:pPr>
              <w:rPr>
                <w:b/>
                <w:sz w:val="24"/>
                <w:u w:val="single"/>
              </w:rPr>
            </w:pPr>
            <w:r>
              <w:rPr>
                <w:b/>
                <w:sz w:val="24"/>
                <w:u w:val="single"/>
              </w:rPr>
              <w:t>Human Body Organs and S</w:t>
            </w:r>
            <w:r w:rsidRPr="0005320B">
              <w:rPr>
                <w:b/>
                <w:sz w:val="24"/>
                <w:u w:val="single"/>
              </w:rPr>
              <w:t>ystems</w:t>
            </w:r>
          </w:p>
          <w:p w:rsidR="00E84CF8" w:rsidRDefault="00E84CF8" w:rsidP="00E84CF8">
            <w:pPr>
              <w:rPr>
                <w:b/>
              </w:rPr>
            </w:pPr>
          </w:p>
          <w:p w:rsidR="00E84CF8" w:rsidRDefault="00E84CF8" w:rsidP="00E84CF8">
            <w:r>
              <w:rPr>
                <w:b/>
              </w:rPr>
              <w:t xml:space="preserve">Recap - </w:t>
            </w:r>
            <w:r>
              <w:t xml:space="preserve">Understand that the </w:t>
            </w:r>
            <w:r w:rsidRPr="003F5450">
              <w:rPr>
                <w:b/>
              </w:rPr>
              <w:t>body works</w:t>
            </w:r>
            <w:r>
              <w:t xml:space="preserve"> by doing </w:t>
            </w:r>
            <w:r w:rsidRPr="003F5450">
              <w:rPr>
                <w:b/>
              </w:rPr>
              <w:t>four basic things</w:t>
            </w:r>
            <w:r>
              <w:t xml:space="preserve">:  1) It takes </w:t>
            </w:r>
            <w:proofErr w:type="gramStart"/>
            <w:r>
              <w:t>in food and air 2) Blood carries food and oxygen to body cells 3) Body cells use food and oxygen</w:t>
            </w:r>
            <w:proofErr w:type="gramEnd"/>
            <w:r>
              <w:t xml:space="preserve"> to make energy.  4) Blood carries waste to the lungs and kidneys to </w:t>
            </w:r>
            <w:proofErr w:type="gramStart"/>
            <w:r>
              <w:t>be removed</w:t>
            </w:r>
            <w:proofErr w:type="gramEnd"/>
            <w:r>
              <w:t>.</w:t>
            </w:r>
          </w:p>
          <w:p w:rsidR="00E84CF8" w:rsidRDefault="00E84CF8" w:rsidP="00E84CF8">
            <w:pPr>
              <w:ind w:left="360"/>
            </w:pPr>
          </w:p>
          <w:p w:rsidR="00E84CF8" w:rsidRDefault="00E84CF8" w:rsidP="00E84CF8">
            <w:r w:rsidRPr="00E84CF8">
              <w:rPr>
                <w:b/>
              </w:rPr>
              <w:t>Recap</w:t>
            </w:r>
            <w:r>
              <w:t xml:space="preserve"> - </w:t>
            </w:r>
            <w:r w:rsidR="00F11521">
              <w:t xml:space="preserve">Name and be able to identify the </w:t>
            </w:r>
            <w:r w:rsidR="00F11521">
              <w:rPr>
                <w:b/>
              </w:rPr>
              <w:t>major o</w:t>
            </w:r>
            <w:r w:rsidRPr="00733B67">
              <w:rPr>
                <w:b/>
              </w:rPr>
              <w:t>rgans</w:t>
            </w:r>
            <w:r>
              <w:rPr>
                <w:b/>
              </w:rPr>
              <w:t>,</w:t>
            </w:r>
            <w:r w:rsidRPr="00733B67">
              <w:rPr>
                <w:b/>
              </w:rPr>
              <w:t xml:space="preserve"> </w:t>
            </w:r>
            <w:r>
              <w:rPr>
                <w:b/>
              </w:rPr>
              <w:t xml:space="preserve">including the internal organs, </w:t>
            </w:r>
            <w:r w:rsidRPr="00733B67">
              <w:rPr>
                <w:b/>
              </w:rPr>
              <w:t>of the Human Body</w:t>
            </w:r>
            <w:r>
              <w:t xml:space="preserve"> and </w:t>
            </w:r>
            <w:r w:rsidRPr="00CF7547">
              <w:rPr>
                <w:b/>
              </w:rPr>
              <w:t>understand their basic function</w:t>
            </w:r>
            <w:r>
              <w:t xml:space="preserve"> – Brain, ears, Eyes, Heart, Lungs, Liver, Stomach, Kidneys, Bladder, Skeleton, Muscles. </w:t>
            </w:r>
          </w:p>
          <w:p w:rsidR="00E84CF8" w:rsidRDefault="00E84CF8" w:rsidP="00E84CF8"/>
          <w:p w:rsidR="00E84CF8" w:rsidRDefault="00E84CF8" w:rsidP="00E84CF8">
            <w:r w:rsidRPr="00E84CF8">
              <w:rPr>
                <w:b/>
              </w:rPr>
              <w:t>Recap</w:t>
            </w:r>
            <w:r>
              <w:t xml:space="preserve"> - Be able to </w:t>
            </w:r>
            <w:r w:rsidRPr="00E2332F">
              <w:rPr>
                <w:b/>
              </w:rPr>
              <w:t>identify and name</w:t>
            </w:r>
            <w:r w:rsidRPr="007B4B84">
              <w:rPr>
                <w:b/>
              </w:rPr>
              <w:t xml:space="preserve"> the parts of the human circulatory system</w:t>
            </w:r>
            <w:r w:rsidRPr="007B4B84">
              <w:t xml:space="preserve"> </w:t>
            </w:r>
            <w:r>
              <w:t xml:space="preserve">and begin to understand how the </w:t>
            </w:r>
            <w:r w:rsidRPr="00C11415">
              <w:rPr>
                <w:b/>
              </w:rPr>
              <w:t>circulatory system</w:t>
            </w:r>
            <w:r>
              <w:t xml:space="preserve"> </w:t>
            </w:r>
            <w:r w:rsidRPr="00E2332F">
              <w:rPr>
                <w:b/>
              </w:rPr>
              <w:t>enables the body to function.</w:t>
            </w:r>
            <w:r>
              <w:t xml:space="preserve"> </w:t>
            </w:r>
          </w:p>
          <w:p w:rsidR="00E84CF8" w:rsidRPr="000D2FE8" w:rsidRDefault="00E84CF8" w:rsidP="00E84CF8">
            <w:r w:rsidRPr="000D2FE8">
              <w:t>Incl</w:t>
            </w:r>
            <w:r w:rsidR="000D2FE8">
              <w:t>uding</w:t>
            </w:r>
            <w:r w:rsidRPr="000D2FE8">
              <w:t xml:space="preserve"> - </w:t>
            </w:r>
            <w:r w:rsidRPr="000D2FE8">
              <w:rPr>
                <w:rFonts w:ascii="Calibri" w:hAnsi="Calibri"/>
              </w:rPr>
              <w:t xml:space="preserve">the </w:t>
            </w:r>
            <w:r w:rsidRPr="000D2FE8">
              <w:rPr>
                <w:rFonts w:ascii="Calibri" w:hAnsi="Calibri"/>
                <w:b/>
              </w:rPr>
              <w:t>structure and function</w:t>
            </w:r>
            <w:r w:rsidRPr="000D2FE8">
              <w:rPr>
                <w:rFonts w:ascii="Calibri" w:hAnsi="Calibri"/>
              </w:rPr>
              <w:t xml:space="preserve"> of the </w:t>
            </w:r>
            <w:r w:rsidRPr="000D2FE8">
              <w:rPr>
                <w:rFonts w:ascii="Calibri" w:hAnsi="Calibri"/>
                <w:b/>
              </w:rPr>
              <w:t>h</w:t>
            </w:r>
            <w:r w:rsidR="000D2FE8">
              <w:rPr>
                <w:rFonts w:ascii="Calibri" w:hAnsi="Calibri"/>
                <w:b/>
              </w:rPr>
              <w:t xml:space="preserve">uman heart and </w:t>
            </w:r>
            <w:r w:rsidRPr="000D2FE8">
              <w:rPr>
                <w:rFonts w:ascii="Calibri" w:hAnsi="Calibri"/>
                <w:b/>
              </w:rPr>
              <w:t xml:space="preserve">the function of </w:t>
            </w:r>
            <w:r w:rsidRPr="000D2FE8">
              <w:rPr>
                <w:b/>
              </w:rPr>
              <w:t xml:space="preserve">arteries, veins and capillaries </w:t>
            </w:r>
            <w:r w:rsidRPr="000D2FE8">
              <w:t>in the circulatory system.</w:t>
            </w:r>
          </w:p>
          <w:p w:rsidR="003B0E55" w:rsidRDefault="003B0E55" w:rsidP="003B0E55">
            <w:pPr>
              <w:rPr>
                <w:b/>
                <w:color w:val="7030A0"/>
              </w:rPr>
            </w:pPr>
          </w:p>
          <w:p w:rsidR="005F58C7" w:rsidRDefault="005F58C7" w:rsidP="005F58C7">
            <w:pPr>
              <w:rPr>
                <w:rFonts w:ascii="Calibri" w:hAnsi="Calibri" w:cs="Calibri"/>
                <w:color w:val="222222"/>
                <w:szCs w:val="20"/>
                <w:shd w:val="clear" w:color="auto" w:fill="FFFFFF"/>
              </w:rPr>
            </w:pPr>
            <w:r w:rsidRPr="00E84CF8">
              <w:rPr>
                <w:rFonts w:ascii="Calibri" w:hAnsi="Calibri" w:cs="Calibri"/>
                <w:b/>
                <w:color w:val="222222"/>
                <w:szCs w:val="20"/>
                <w:shd w:val="clear" w:color="auto" w:fill="FFFFFF"/>
              </w:rPr>
              <w:t xml:space="preserve">Recap </w:t>
            </w:r>
            <w:r>
              <w:rPr>
                <w:rFonts w:ascii="Calibri" w:hAnsi="Calibri" w:cs="Calibri"/>
                <w:color w:val="222222"/>
                <w:szCs w:val="20"/>
                <w:shd w:val="clear" w:color="auto" w:fill="FFFFFF"/>
              </w:rPr>
              <w:t>– On the components of blood and u</w:t>
            </w:r>
            <w:r w:rsidRPr="00C83EF0">
              <w:rPr>
                <w:rFonts w:ascii="Calibri" w:hAnsi="Calibri" w:cs="Calibri"/>
                <w:color w:val="222222"/>
                <w:szCs w:val="20"/>
                <w:shd w:val="clear" w:color="auto" w:fill="FFFFFF"/>
              </w:rPr>
              <w:t xml:space="preserve">nderstand how </w:t>
            </w:r>
            <w:r w:rsidRPr="00102DA8">
              <w:rPr>
                <w:rFonts w:ascii="Calibri" w:hAnsi="Calibri" w:cs="Calibri"/>
                <w:b/>
                <w:color w:val="222222"/>
                <w:szCs w:val="20"/>
                <w:shd w:val="clear" w:color="auto" w:fill="FFFFFF"/>
              </w:rPr>
              <w:t>n</w:t>
            </w:r>
            <w:r w:rsidRPr="00102DA8">
              <w:rPr>
                <w:rFonts w:ascii="Calibri" w:hAnsi="Calibri" w:cs="Calibri"/>
                <w:b/>
                <w:bCs/>
                <w:color w:val="222222"/>
                <w:szCs w:val="20"/>
                <w:shd w:val="clear" w:color="auto" w:fill="FFFFFF"/>
              </w:rPr>
              <w:t>utrients and water</w:t>
            </w:r>
            <w:r w:rsidRPr="00C83EF0">
              <w:rPr>
                <w:rFonts w:ascii="Calibri" w:hAnsi="Calibri" w:cs="Calibri"/>
                <w:bCs/>
                <w:color w:val="222222"/>
                <w:szCs w:val="20"/>
                <w:shd w:val="clear" w:color="auto" w:fill="FFFFFF"/>
              </w:rPr>
              <w:t xml:space="preserve"> </w:t>
            </w:r>
            <w:proofErr w:type="gramStart"/>
            <w:r w:rsidRPr="006D46B3">
              <w:rPr>
                <w:rFonts w:ascii="Calibri" w:hAnsi="Calibri" w:cs="Calibri"/>
                <w:b/>
                <w:color w:val="222222"/>
                <w:szCs w:val="20"/>
                <w:shd w:val="clear" w:color="auto" w:fill="FFFFFF"/>
              </w:rPr>
              <w:t>are transported</w:t>
            </w:r>
            <w:proofErr w:type="gramEnd"/>
            <w:r w:rsidRPr="00C83EF0">
              <w:rPr>
                <w:rFonts w:ascii="Calibri" w:hAnsi="Calibri" w:cs="Calibri"/>
                <w:color w:val="222222"/>
                <w:szCs w:val="20"/>
                <w:shd w:val="clear" w:color="auto" w:fill="FFFFFF"/>
              </w:rPr>
              <w:t xml:space="preserve"> throughout your</w:t>
            </w:r>
            <w:r w:rsidRPr="00C83EF0">
              <w:rPr>
                <w:rStyle w:val="apple-converted-space"/>
                <w:rFonts w:ascii="Calibri" w:hAnsi="Calibri" w:cs="Calibri"/>
                <w:color w:val="222222"/>
                <w:szCs w:val="20"/>
                <w:shd w:val="clear" w:color="auto" w:fill="FFFFFF"/>
              </w:rPr>
              <w:t> </w:t>
            </w:r>
            <w:r w:rsidRPr="00C83EF0">
              <w:rPr>
                <w:rFonts w:ascii="Calibri" w:hAnsi="Calibri" w:cs="Calibri"/>
                <w:bCs/>
                <w:color w:val="222222"/>
                <w:szCs w:val="20"/>
                <w:shd w:val="clear" w:color="auto" w:fill="FFFFFF"/>
              </w:rPr>
              <w:t>body</w:t>
            </w:r>
            <w:r w:rsidRPr="00C83EF0">
              <w:rPr>
                <w:rStyle w:val="apple-converted-space"/>
                <w:rFonts w:ascii="Calibri" w:hAnsi="Calibri" w:cs="Calibri"/>
                <w:color w:val="222222"/>
                <w:szCs w:val="20"/>
                <w:shd w:val="clear" w:color="auto" w:fill="FFFFFF"/>
              </w:rPr>
              <w:t xml:space="preserve"> in our blood and the processes used to </w:t>
            </w:r>
            <w:r>
              <w:rPr>
                <w:rFonts w:ascii="Calibri" w:hAnsi="Calibri" w:cs="Calibri"/>
                <w:color w:val="222222"/>
                <w:szCs w:val="20"/>
                <w:shd w:val="clear" w:color="auto" w:fill="FFFFFF"/>
              </w:rPr>
              <w:t xml:space="preserve">pass in and out of </w:t>
            </w:r>
            <w:r w:rsidRPr="00C83EF0">
              <w:rPr>
                <w:rFonts w:ascii="Calibri" w:hAnsi="Calibri" w:cs="Calibri"/>
                <w:color w:val="222222"/>
                <w:szCs w:val="20"/>
                <w:shd w:val="clear" w:color="auto" w:fill="FFFFFF"/>
              </w:rPr>
              <w:t xml:space="preserve">our blood through </w:t>
            </w:r>
            <w:r w:rsidRPr="00102DA8">
              <w:rPr>
                <w:rFonts w:ascii="Calibri" w:hAnsi="Calibri" w:cs="Calibri"/>
                <w:b/>
                <w:color w:val="222222"/>
                <w:szCs w:val="20"/>
                <w:shd w:val="clear" w:color="auto" w:fill="FFFFFF"/>
              </w:rPr>
              <w:t>capillary walls.</w:t>
            </w:r>
            <w:r w:rsidRPr="00C83EF0">
              <w:rPr>
                <w:rFonts w:ascii="Calibri" w:hAnsi="Calibri" w:cs="Calibri"/>
                <w:color w:val="222222"/>
                <w:szCs w:val="20"/>
                <w:shd w:val="clear" w:color="auto" w:fill="FFFFFF"/>
              </w:rPr>
              <w:t xml:space="preserve"> </w:t>
            </w:r>
          </w:p>
          <w:p w:rsidR="00212E9A" w:rsidRDefault="00212E9A" w:rsidP="00771C7B">
            <w:pPr>
              <w:rPr>
                <w:rFonts w:cstheme="minorHAnsi"/>
                <w:b/>
                <w:color w:val="7030A0"/>
              </w:rPr>
            </w:pPr>
          </w:p>
          <w:p w:rsidR="00212E9A" w:rsidRDefault="00212E9A" w:rsidP="00771C7B">
            <w:pPr>
              <w:rPr>
                <w:rFonts w:cstheme="minorHAnsi"/>
                <w:b/>
                <w:color w:val="7030A0"/>
              </w:rPr>
            </w:pPr>
          </w:p>
          <w:p w:rsidR="00737D85" w:rsidRPr="00771C7B" w:rsidRDefault="003B0E55" w:rsidP="00771C7B">
            <w:pPr>
              <w:rPr>
                <w:rFonts w:cstheme="minorHAnsi"/>
                <w:b/>
                <w:color w:val="7030A0"/>
              </w:rPr>
            </w:pPr>
            <w:r w:rsidRPr="00771C7B">
              <w:rPr>
                <w:rFonts w:cstheme="minorHAnsi"/>
                <w:b/>
                <w:color w:val="7030A0"/>
              </w:rPr>
              <w:lastRenderedPageBreak/>
              <w:t xml:space="preserve">WS - </w:t>
            </w:r>
            <w:r w:rsidR="00737D85" w:rsidRPr="00771C7B">
              <w:rPr>
                <w:rFonts w:cstheme="minorHAnsi"/>
                <w:b/>
                <w:color w:val="7030A0"/>
              </w:rPr>
              <w:t>planning different types of scientific enquiries to answer questions, including recognising and controlling variables where necessary</w:t>
            </w:r>
          </w:p>
          <w:p w:rsidR="00771C7B" w:rsidRPr="00771C7B" w:rsidRDefault="00771C7B" w:rsidP="00771C7B">
            <w:pPr>
              <w:pStyle w:val="bulletundertext"/>
              <w:numPr>
                <w:ilvl w:val="0"/>
                <w:numId w:val="0"/>
              </w:numPr>
              <w:spacing w:after="0" w:line="240" w:lineRule="auto"/>
              <w:rPr>
                <w:rFonts w:asciiTheme="minorHAnsi" w:hAnsiTheme="minorHAnsi" w:cstheme="minorHAnsi"/>
                <w:b/>
                <w:color w:val="7030A0"/>
                <w:sz w:val="22"/>
                <w:szCs w:val="22"/>
              </w:rPr>
            </w:pPr>
            <w:r w:rsidRPr="00771C7B">
              <w:rPr>
                <w:rFonts w:asciiTheme="minorHAnsi" w:hAnsiTheme="minorHAnsi" w:cstheme="minorHAnsi"/>
                <w:b/>
                <w:color w:val="7030A0"/>
                <w:sz w:val="22"/>
                <w:szCs w:val="22"/>
              </w:rPr>
              <w:t>WS - taking measurements, using a range of scientific equipment, with increasing accuracy and precision, taking repeat readings when appropriate</w:t>
            </w:r>
          </w:p>
          <w:p w:rsidR="003B0E55" w:rsidRPr="00212E9A" w:rsidRDefault="002874D9" w:rsidP="00212E9A">
            <w:pPr>
              <w:pStyle w:val="bulletundertext"/>
              <w:numPr>
                <w:ilvl w:val="0"/>
                <w:numId w:val="0"/>
              </w:numPr>
              <w:spacing w:after="0" w:line="240" w:lineRule="auto"/>
              <w:rPr>
                <w:rFonts w:asciiTheme="minorHAnsi" w:hAnsiTheme="minorHAnsi" w:cstheme="minorHAnsi"/>
                <w:b/>
                <w:color w:val="7030A0"/>
                <w:sz w:val="22"/>
                <w:szCs w:val="22"/>
              </w:rPr>
            </w:pPr>
            <w:r w:rsidRPr="00771C7B">
              <w:rPr>
                <w:rFonts w:asciiTheme="minorHAnsi" w:hAnsiTheme="minorHAnsi" w:cstheme="minorHAnsi"/>
                <w:b/>
                <w:color w:val="7030A0"/>
                <w:sz w:val="22"/>
                <w:szCs w:val="22"/>
              </w:rPr>
              <w:t xml:space="preserve">WS - </w:t>
            </w:r>
            <w:r w:rsidR="00737D85" w:rsidRPr="00771C7B">
              <w:rPr>
                <w:rFonts w:asciiTheme="minorHAnsi" w:hAnsiTheme="minorHAnsi" w:cstheme="minorHAnsi"/>
                <w:b/>
                <w:color w:val="7030A0"/>
                <w:sz w:val="22"/>
                <w:szCs w:val="22"/>
              </w:rPr>
              <w:t xml:space="preserve">reporting and presenting findings from enquiries, including conclusions, causal relationships and explanations of results </w:t>
            </w:r>
          </w:p>
          <w:p w:rsidR="003B0E55" w:rsidRDefault="007177EC" w:rsidP="003B0E55">
            <w:pPr>
              <w:rPr>
                <w:sz w:val="20"/>
                <w:szCs w:val="20"/>
              </w:rPr>
            </w:pPr>
            <w:r>
              <w:rPr>
                <w:rFonts w:ascii="Calibri" w:eastAsia="Times New Roman" w:hAnsi="Calibri" w:cs="Calibri"/>
                <w:b/>
                <w:color w:val="000000"/>
                <w:szCs w:val="20"/>
                <w:lang w:eastAsia="en-GB"/>
              </w:rPr>
              <w:t xml:space="preserve">Investigation – Question – </w:t>
            </w:r>
            <w:r w:rsidRPr="007177EC">
              <w:rPr>
                <w:b/>
                <w:szCs w:val="20"/>
              </w:rPr>
              <w:t xml:space="preserve">How does heart rate or speed relate to </w:t>
            </w:r>
            <w:r w:rsidR="00737D85" w:rsidRPr="007177EC">
              <w:rPr>
                <w:b/>
                <w:szCs w:val="20"/>
              </w:rPr>
              <w:t>activity</w:t>
            </w:r>
            <w:r w:rsidRPr="007177EC">
              <w:rPr>
                <w:b/>
                <w:szCs w:val="20"/>
              </w:rPr>
              <w:t xml:space="preserve">?  How </w:t>
            </w:r>
            <w:proofErr w:type="gramStart"/>
            <w:r w:rsidRPr="007177EC">
              <w:rPr>
                <w:b/>
                <w:szCs w:val="20"/>
              </w:rPr>
              <w:t xml:space="preserve">can your heart rate </w:t>
            </w:r>
            <w:r w:rsidR="00737D85" w:rsidRPr="007177EC">
              <w:rPr>
                <w:b/>
                <w:szCs w:val="20"/>
              </w:rPr>
              <w:t>be improved</w:t>
            </w:r>
            <w:proofErr w:type="gramEnd"/>
            <w:r w:rsidRPr="007177EC">
              <w:rPr>
                <w:b/>
                <w:szCs w:val="20"/>
              </w:rPr>
              <w:t>?</w:t>
            </w:r>
          </w:p>
          <w:p w:rsidR="00771C7B" w:rsidRPr="006572DA" w:rsidRDefault="00771C7B" w:rsidP="003B0E55">
            <w:pPr>
              <w:rPr>
                <w:szCs w:val="20"/>
              </w:rPr>
            </w:pPr>
            <w:r w:rsidRPr="006572DA">
              <w:rPr>
                <w:szCs w:val="20"/>
              </w:rPr>
              <w:t>Teach</w:t>
            </w:r>
            <w:r w:rsidR="007177EC" w:rsidRPr="006572DA">
              <w:rPr>
                <w:szCs w:val="20"/>
              </w:rPr>
              <w:t xml:space="preserve"> </w:t>
            </w:r>
            <w:proofErr w:type="spellStart"/>
            <w:r w:rsidR="007177EC" w:rsidRPr="006572DA">
              <w:rPr>
                <w:szCs w:val="20"/>
              </w:rPr>
              <w:t>chn</w:t>
            </w:r>
            <w:proofErr w:type="spellEnd"/>
            <w:r w:rsidR="007177EC" w:rsidRPr="006572DA">
              <w:rPr>
                <w:szCs w:val="20"/>
              </w:rPr>
              <w:t xml:space="preserve"> how to fi</w:t>
            </w:r>
            <w:r w:rsidRPr="006572DA">
              <w:rPr>
                <w:szCs w:val="20"/>
              </w:rPr>
              <w:t>nd and take their pulse. Take readings of h</w:t>
            </w:r>
            <w:r w:rsidR="007177EC" w:rsidRPr="006572DA">
              <w:rPr>
                <w:szCs w:val="20"/>
              </w:rPr>
              <w:t xml:space="preserve">eart rates at rest, after moderate exercise (walking) and after vigorous exercise (running). </w:t>
            </w:r>
          </w:p>
          <w:p w:rsidR="005F58C7" w:rsidRDefault="007177EC" w:rsidP="003B0E55">
            <w:pPr>
              <w:rPr>
                <w:szCs w:val="20"/>
              </w:rPr>
            </w:pPr>
            <w:r w:rsidRPr="006572DA">
              <w:rPr>
                <w:szCs w:val="20"/>
              </w:rPr>
              <w:t xml:space="preserve">Record, compare, analyse and </w:t>
            </w:r>
            <w:r w:rsidR="006572DA" w:rsidRPr="006572DA">
              <w:rPr>
                <w:szCs w:val="20"/>
              </w:rPr>
              <w:t xml:space="preserve">present findings in table form. </w:t>
            </w:r>
            <w:r w:rsidRPr="006572DA">
              <w:rPr>
                <w:szCs w:val="20"/>
              </w:rPr>
              <w:t xml:space="preserve">Ask </w:t>
            </w:r>
            <w:proofErr w:type="spellStart"/>
            <w:r w:rsidRPr="006572DA">
              <w:rPr>
                <w:szCs w:val="20"/>
              </w:rPr>
              <w:t>chn</w:t>
            </w:r>
            <w:proofErr w:type="spellEnd"/>
            <w:r w:rsidRPr="006572DA">
              <w:rPr>
                <w:szCs w:val="20"/>
              </w:rPr>
              <w:t xml:space="preserve"> to develop hypotheses for t</w:t>
            </w:r>
            <w:r w:rsidR="006572DA" w:rsidRPr="006572DA">
              <w:rPr>
                <w:szCs w:val="20"/>
              </w:rPr>
              <w:t>he changes in heart rate and present their conclusions</w:t>
            </w:r>
            <w:r w:rsidRPr="006572DA">
              <w:rPr>
                <w:szCs w:val="20"/>
              </w:rPr>
              <w:t>.</w:t>
            </w:r>
          </w:p>
          <w:p w:rsidR="005F58C7" w:rsidRDefault="005F58C7" w:rsidP="003B0E55">
            <w:pPr>
              <w:rPr>
                <w:szCs w:val="20"/>
              </w:rPr>
            </w:pPr>
          </w:p>
          <w:p w:rsidR="00711826" w:rsidRDefault="005F58C7" w:rsidP="003B0E55">
            <w:pPr>
              <w:rPr>
                <w:szCs w:val="20"/>
              </w:rPr>
            </w:pPr>
            <w:r>
              <w:rPr>
                <w:szCs w:val="20"/>
              </w:rPr>
              <w:t xml:space="preserve">Give the </w:t>
            </w:r>
            <w:proofErr w:type="spellStart"/>
            <w:r>
              <w:rPr>
                <w:szCs w:val="20"/>
              </w:rPr>
              <w:t>chn</w:t>
            </w:r>
            <w:proofErr w:type="spellEnd"/>
            <w:r>
              <w:rPr>
                <w:szCs w:val="20"/>
              </w:rPr>
              <w:t xml:space="preserve"> opportunities to </w:t>
            </w:r>
            <w:r w:rsidR="00711826">
              <w:rPr>
                <w:szCs w:val="20"/>
              </w:rPr>
              <w:t xml:space="preserve">use the test result to </w:t>
            </w:r>
            <w:r>
              <w:rPr>
                <w:szCs w:val="20"/>
              </w:rPr>
              <w:t xml:space="preserve">think </w:t>
            </w:r>
            <w:r w:rsidR="00711826">
              <w:rPr>
                <w:szCs w:val="20"/>
              </w:rPr>
              <w:t>up some of their</w:t>
            </w:r>
            <w:r>
              <w:rPr>
                <w:szCs w:val="20"/>
              </w:rPr>
              <w:t xml:space="preserve"> </w:t>
            </w:r>
            <w:r w:rsidRPr="005F58C7">
              <w:rPr>
                <w:b/>
                <w:szCs w:val="20"/>
              </w:rPr>
              <w:t>own Questions</w:t>
            </w:r>
            <w:r>
              <w:rPr>
                <w:szCs w:val="20"/>
              </w:rPr>
              <w:t xml:space="preserve"> they could ask and answer. Encourage them to make pred</w:t>
            </w:r>
            <w:r w:rsidR="00711826">
              <w:rPr>
                <w:szCs w:val="20"/>
              </w:rPr>
              <w:t>ictions and consider how they are going to set up further comparative and fair tests that answer their questions.</w:t>
            </w:r>
            <w:r>
              <w:rPr>
                <w:szCs w:val="20"/>
              </w:rPr>
              <w:t xml:space="preserve">  </w:t>
            </w:r>
          </w:p>
          <w:p w:rsidR="00711826" w:rsidRDefault="00711826" w:rsidP="003B0E55">
            <w:pPr>
              <w:rPr>
                <w:szCs w:val="20"/>
              </w:rPr>
            </w:pPr>
          </w:p>
          <w:p w:rsidR="007177EC" w:rsidRPr="006572DA" w:rsidRDefault="005F58C7" w:rsidP="003B0E55">
            <w:pPr>
              <w:rPr>
                <w:rFonts w:ascii="Calibri" w:eastAsia="Times New Roman" w:hAnsi="Calibri" w:cs="Calibri"/>
                <w:color w:val="000000"/>
                <w:sz w:val="24"/>
                <w:szCs w:val="20"/>
                <w:lang w:eastAsia="en-GB"/>
              </w:rPr>
            </w:pPr>
            <w:r>
              <w:rPr>
                <w:szCs w:val="20"/>
              </w:rPr>
              <w:t>Help them decide on the one variable they may change and which variable they will measure. Make sure they understand the importance of repeated measurements to help results be more precise and how will they record and present their results and findings.</w:t>
            </w:r>
            <w:r w:rsidR="007177EC" w:rsidRPr="006572DA">
              <w:rPr>
                <w:szCs w:val="20"/>
              </w:rPr>
              <w:t xml:space="preserve">  </w:t>
            </w:r>
          </w:p>
          <w:p w:rsidR="003B0E55" w:rsidRPr="00260E38" w:rsidRDefault="003B0E55" w:rsidP="00E84CF8"/>
          <w:p w:rsidR="00553657" w:rsidRPr="00553657" w:rsidRDefault="00553657" w:rsidP="00553657">
            <w:pPr>
              <w:contextualSpacing/>
              <w:rPr>
                <w:rFonts w:ascii="Calibri" w:eastAsia="Times New Roman" w:hAnsi="Calibri" w:cs="Calibri"/>
                <w:color w:val="000000"/>
                <w:szCs w:val="20"/>
                <w:lang w:eastAsia="en-GB"/>
              </w:rPr>
            </w:pPr>
            <w:r w:rsidRPr="00553657">
              <w:rPr>
                <w:rFonts w:ascii="Calibri" w:eastAsia="Times New Roman" w:hAnsi="Calibri" w:cs="Calibri"/>
                <w:color w:val="000000"/>
                <w:szCs w:val="20"/>
                <w:lang w:eastAsia="en-GB"/>
              </w:rPr>
              <w:t>Examine the impact of a heathy or unhealthy diet on the human body and how exercise and lifestyle choices impact on the human body</w:t>
            </w:r>
          </w:p>
          <w:p w:rsidR="00553657" w:rsidRDefault="00553657"/>
          <w:p w:rsidR="007D5EDA" w:rsidRPr="003033BC" w:rsidRDefault="00D257CB">
            <w:r>
              <w:t>Explore how to keep the human</w:t>
            </w:r>
            <w:r w:rsidR="003033BC">
              <w:t xml:space="preserve"> body healthy </w:t>
            </w:r>
            <w:r w:rsidR="003033BC">
              <w:rPr>
                <w:i/>
              </w:rPr>
              <w:t>and</w:t>
            </w:r>
            <w:r w:rsidR="003033BC">
              <w:t xml:space="preserve"> how the human body </w:t>
            </w:r>
            <w:proofErr w:type="gramStart"/>
            <w:r w:rsidR="003033BC">
              <w:t>can be dam</w:t>
            </w:r>
            <w:r w:rsidR="009B2EC9">
              <w:t>aged</w:t>
            </w:r>
            <w:proofErr w:type="gramEnd"/>
            <w:r w:rsidR="009B2EC9">
              <w:t xml:space="preserve"> – including how smoking, </w:t>
            </w:r>
            <w:r>
              <w:t xml:space="preserve">alcohol, </w:t>
            </w:r>
            <w:r w:rsidR="009B2EC9">
              <w:t xml:space="preserve">some </w:t>
            </w:r>
            <w:r>
              <w:t xml:space="preserve">drugs </w:t>
            </w:r>
            <w:r w:rsidR="003033BC">
              <w:t>and other substances can be harmful to the human body.</w:t>
            </w:r>
          </w:p>
          <w:p w:rsidR="00154A98" w:rsidRPr="004C5AB0" w:rsidRDefault="00154A98" w:rsidP="00154A98">
            <w:pPr>
              <w:rPr>
                <w:rFonts w:ascii="Calibri" w:hAnsi="Calibri"/>
                <w:b/>
                <w:color w:val="FF0000"/>
                <w:szCs w:val="20"/>
              </w:rPr>
            </w:pPr>
            <w:r w:rsidRPr="004C5AB0">
              <w:rPr>
                <w:rFonts w:ascii="Calibri" w:hAnsi="Calibri"/>
                <w:b/>
                <w:color w:val="FF0000"/>
                <w:szCs w:val="20"/>
              </w:rPr>
              <w:t>Before teaching this session, please refer to your school’s PSHE</w:t>
            </w:r>
            <w:r>
              <w:rPr>
                <w:rFonts w:ascii="Calibri" w:hAnsi="Calibri"/>
                <w:b/>
                <w:color w:val="FF0000"/>
                <w:szCs w:val="20"/>
              </w:rPr>
              <w:t>/Jigsaw</w:t>
            </w:r>
            <w:r w:rsidRPr="004C5AB0">
              <w:rPr>
                <w:rFonts w:ascii="Calibri" w:hAnsi="Calibri"/>
                <w:b/>
                <w:color w:val="FF0000"/>
                <w:szCs w:val="20"/>
              </w:rPr>
              <w:t xml:space="preserve"> policy. You may wish to discuss this with your subject leader</w:t>
            </w:r>
            <w:r>
              <w:rPr>
                <w:rFonts w:ascii="Calibri" w:hAnsi="Calibri"/>
                <w:b/>
                <w:color w:val="FF0000"/>
                <w:szCs w:val="20"/>
              </w:rPr>
              <w:t xml:space="preserve"> and/or teach it at the same time as appropriate Jigsaw sessions</w:t>
            </w:r>
            <w:r w:rsidRPr="004C5AB0">
              <w:rPr>
                <w:rFonts w:ascii="Calibri" w:hAnsi="Calibri"/>
                <w:b/>
                <w:color w:val="FF0000"/>
                <w:szCs w:val="20"/>
              </w:rPr>
              <w:t>.</w:t>
            </w:r>
          </w:p>
          <w:p w:rsidR="0087324A" w:rsidRDefault="0087324A" w:rsidP="007B0F73"/>
          <w:p w:rsidR="007B0F73" w:rsidRDefault="0087324A" w:rsidP="007B0F73">
            <w:r>
              <w:t>Research</w:t>
            </w:r>
            <w:r w:rsidR="007B0F73" w:rsidRPr="001D147D">
              <w:t xml:space="preserve"> the work of scientists and </w:t>
            </w:r>
            <w:r>
              <w:t>find out about scientific research that</w:t>
            </w:r>
            <w:r w:rsidR="007B0F73" w:rsidRPr="001D147D">
              <w:t xml:space="preserve"> </w:t>
            </w:r>
            <w:r>
              <w:t xml:space="preserve">explores </w:t>
            </w:r>
            <w:r w:rsidR="007B0F73" w:rsidRPr="001D147D">
              <w:t>the relationship between diet, exercise, drugs, lifestyle and health</w:t>
            </w:r>
          </w:p>
          <w:p w:rsidR="007B0F73" w:rsidRDefault="007B0F73"/>
          <w:p w:rsidR="0087324A" w:rsidRDefault="00DC27DD" w:rsidP="0087324A">
            <w:pPr>
              <w:rPr>
                <w:rFonts w:ascii="Calibri" w:eastAsia="Times New Roman" w:hAnsi="Calibri" w:cs="Calibri"/>
                <w:color w:val="000000"/>
                <w:szCs w:val="20"/>
                <w:lang w:eastAsia="en-GB"/>
              </w:rPr>
            </w:pPr>
            <w:r w:rsidRPr="00DC27DD">
              <w:rPr>
                <w:rFonts w:ascii="Calibri" w:eastAsia="Times New Roman" w:hAnsi="Calibri" w:cs="Calibri"/>
                <w:color w:val="000000"/>
                <w:szCs w:val="20"/>
                <w:lang w:eastAsia="en-GB"/>
              </w:rPr>
              <w:t xml:space="preserve">Use </w:t>
            </w:r>
            <w:proofErr w:type="gramStart"/>
            <w:r w:rsidRPr="00DC27DD">
              <w:rPr>
                <w:rFonts w:ascii="Calibri" w:eastAsia="Times New Roman" w:hAnsi="Calibri" w:cs="Calibri"/>
                <w:color w:val="000000"/>
                <w:szCs w:val="20"/>
                <w:lang w:eastAsia="en-GB"/>
              </w:rPr>
              <w:t>this</w:t>
            </w:r>
            <w:proofErr w:type="gramEnd"/>
            <w:r w:rsidRPr="00DC27DD">
              <w:rPr>
                <w:rFonts w:ascii="Calibri" w:eastAsia="Times New Roman" w:hAnsi="Calibri" w:cs="Calibri"/>
                <w:color w:val="000000"/>
                <w:szCs w:val="20"/>
                <w:lang w:eastAsia="en-GB"/>
              </w:rPr>
              <w:t xml:space="preserve"> research to create a report, leaflet or presentation </w:t>
            </w:r>
            <w:r w:rsidR="0087324A" w:rsidRPr="00DC27DD">
              <w:rPr>
                <w:rFonts w:ascii="Calibri" w:eastAsia="Times New Roman" w:hAnsi="Calibri" w:cs="Calibri"/>
                <w:color w:val="000000"/>
                <w:szCs w:val="20"/>
                <w:lang w:eastAsia="en-GB"/>
              </w:rPr>
              <w:t>that explores the impact of diet, exercise and lifestyle on the body</w:t>
            </w:r>
            <w:r w:rsidRPr="00DC27DD">
              <w:rPr>
                <w:rFonts w:ascii="Calibri" w:eastAsia="Times New Roman" w:hAnsi="Calibri" w:cs="Calibri"/>
                <w:color w:val="000000"/>
                <w:szCs w:val="20"/>
                <w:lang w:eastAsia="en-GB"/>
              </w:rPr>
              <w:t>.</w:t>
            </w:r>
          </w:p>
          <w:p w:rsidR="001F70BE" w:rsidRDefault="001F70BE" w:rsidP="0087324A">
            <w:pPr>
              <w:rPr>
                <w:rFonts w:ascii="Calibri" w:eastAsia="Times New Roman" w:hAnsi="Calibri" w:cs="Calibri"/>
                <w:color w:val="000000"/>
                <w:szCs w:val="20"/>
                <w:lang w:eastAsia="en-GB"/>
              </w:rPr>
            </w:pPr>
          </w:p>
          <w:p w:rsidR="001F70BE" w:rsidRDefault="001F70BE" w:rsidP="001F70BE">
            <w:pPr>
              <w:rPr>
                <w:rFonts w:cstheme="minorHAnsi"/>
                <w:color w:val="000000" w:themeColor="text1"/>
              </w:rPr>
            </w:pPr>
            <w:r>
              <w:rPr>
                <w:rFonts w:cstheme="minorHAnsi"/>
                <w:color w:val="000000" w:themeColor="text1"/>
              </w:rPr>
              <w:t xml:space="preserve">Final </w:t>
            </w:r>
            <w:r w:rsidRPr="00212E9A">
              <w:rPr>
                <w:rFonts w:cstheme="minorHAnsi"/>
                <w:b/>
                <w:color w:val="000000" w:themeColor="text1"/>
              </w:rPr>
              <w:t xml:space="preserve">investigation </w:t>
            </w:r>
            <w:r>
              <w:rPr>
                <w:rFonts w:cstheme="minorHAnsi"/>
                <w:color w:val="000000" w:themeColor="text1"/>
              </w:rPr>
              <w:t>to explore the impact of exercise on the way their bodies function.</w:t>
            </w:r>
          </w:p>
          <w:p w:rsidR="001F70BE" w:rsidRPr="00771C7B" w:rsidRDefault="001F70BE" w:rsidP="001F70BE">
            <w:pPr>
              <w:rPr>
                <w:rFonts w:cstheme="minorHAnsi"/>
                <w:b/>
                <w:color w:val="7030A0"/>
              </w:rPr>
            </w:pPr>
            <w:r w:rsidRPr="00771C7B">
              <w:rPr>
                <w:rFonts w:cstheme="minorHAnsi"/>
                <w:b/>
                <w:color w:val="7030A0"/>
              </w:rPr>
              <w:t>WS - planning different types of scientific enquiries to answer questions, including recognising and controlling variables where necessary</w:t>
            </w:r>
          </w:p>
          <w:p w:rsidR="001F70BE" w:rsidRPr="00771C7B" w:rsidRDefault="001F70BE" w:rsidP="001F70BE">
            <w:pPr>
              <w:pStyle w:val="bulletundertext"/>
              <w:numPr>
                <w:ilvl w:val="0"/>
                <w:numId w:val="0"/>
              </w:numPr>
              <w:spacing w:after="0" w:line="240" w:lineRule="auto"/>
              <w:rPr>
                <w:rFonts w:asciiTheme="minorHAnsi" w:hAnsiTheme="minorHAnsi" w:cstheme="minorHAnsi"/>
                <w:b/>
                <w:color w:val="7030A0"/>
                <w:sz w:val="22"/>
                <w:szCs w:val="22"/>
              </w:rPr>
            </w:pPr>
            <w:r w:rsidRPr="00771C7B">
              <w:rPr>
                <w:rFonts w:asciiTheme="minorHAnsi" w:hAnsiTheme="minorHAnsi" w:cstheme="minorHAnsi"/>
                <w:b/>
                <w:color w:val="7030A0"/>
                <w:sz w:val="22"/>
                <w:szCs w:val="22"/>
              </w:rPr>
              <w:t>WS - taking measurements, using a range of scientific equipment, with increasing accuracy and precision, taking repeat readings when appropriate</w:t>
            </w:r>
          </w:p>
          <w:p w:rsidR="001F70BE" w:rsidRPr="00C765C3" w:rsidRDefault="001F70BE" w:rsidP="00C765C3">
            <w:pPr>
              <w:pStyle w:val="bulletundertext"/>
              <w:numPr>
                <w:ilvl w:val="0"/>
                <w:numId w:val="0"/>
              </w:numPr>
              <w:spacing w:after="0" w:line="240" w:lineRule="auto"/>
              <w:rPr>
                <w:rFonts w:asciiTheme="minorHAnsi" w:hAnsiTheme="minorHAnsi" w:cstheme="minorHAnsi"/>
                <w:b/>
                <w:color w:val="7030A0"/>
                <w:sz w:val="22"/>
                <w:szCs w:val="22"/>
              </w:rPr>
            </w:pPr>
            <w:r w:rsidRPr="00771C7B">
              <w:rPr>
                <w:rFonts w:asciiTheme="minorHAnsi" w:hAnsiTheme="minorHAnsi" w:cstheme="minorHAnsi"/>
                <w:b/>
                <w:color w:val="7030A0"/>
                <w:sz w:val="22"/>
                <w:szCs w:val="22"/>
              </w:rPr>
              <w:t xml:space="preserve">WS - </w:t>
            </w:r>
            <w:r w:rsidR="00B64225" w:rsidRPr="00B64225">
              <w:rPr>
                <w:rFonts w:asciiTheme="minorHAnsi" w:hAnsiTheme="minorHAnsi" w:cstheme="minorHAnsi"/>
                <w:b/>
                <w:color w:val="7030A0"/>
                <w:sz w:val="22"/>
                <w:szCs w:val="22"/>
              </w:rPr>
              <w:t>recording data and results of increasing complexity</w:t>
            </w:r>
            <w:r w:rsidR="00103578">
              <w:t xml:space="preserve"> </w:t>
            </w:r>
            <w:r w:rsidR="00103578" w:rsidRPr="00103578">
              <w:rPr>
                <w:rFonts w:asciiTheme="minorHAnsi" w:hAnsiTheme="minorHAnsi" w:cstheme="minorHAnsi"/>
                <w:b/>
                <w:color w:val="7030A0"/>
                <w:sz w:val="22"/>
                <w:szCs w:val="22"/>
              </w:rPr>
              <w:t>using, tables, bar and line graphs</w:t>
            </w:r>
            <w:r w:rsidR="00103578">
              <w:rPr>
                <w:rFonts w:asciiTheme="minorHAnsi" w:hAnsiTheme="minorHAnsi" w:cstheme="minorHAnsi"/>
                <w:b/>
                <w:color w:val="7030A0"/>
                <w:sz w:val="22"/>
                <w:szCs w:val="22"/>
              </w:rPr>
              <w:t>.</w:t>
            </w:r>
            <w:r w:rsidRPr="00771C7B">
              <w:rPr>
                <w:rFonts w:cstheme="minorHAnsi"/>
                <w:b/>
                <w:color w:val="7030A0"/>
              </w:rPr>
              <w:t xml:space="preserve"> </w:t>
            </w:r>
          </w:p>
          <w:p w:rsidR="00B668AF" w:rsidRPr="00C765C3" w:rsidRDefault="007673D7" w:rsidP="00B668AF">
            <w:pPr>
              <w:rPr>
                <w:rFonts w:cstheme="minorHAnsi"/>
                <w:szCs w:val="24"/>
              </w:rPr>
            </w:pPr>
            <w:r w:rsidRPr="00C765C3">
              <w:rPr>
                <w:rFonts w:cstheme="minorHAnsi"/>
                <w:szCs w:val="24"/>
              </w:rPr>
              <w:t xml:space="preserve">This investigation will look at </w:t>
            </w:r>
            <w:r w:rsidRPr="00E96AE5">
              <w:rPr>
                <w:rFonts w:cstheme="minorHAnsi"/>
                <w:b/>
                <w:szCs w:val="24"/>
              </w:rPr>
              <w:t>‘hand reactions’</w:t>
            </w:r>
            <w:r w:rsidRPr="00C765C3">
              <w:rPr>
                <w:rFonts w:cstheme="minorHAnsi"/>
                <w:szCs w:val="24"/>
              </w:rPr>
              <w:t xml:space="preserve"> Help d</w:t>
            </w:r>
            <w:r w:rsidR="00B668AF" w:rsidRPr="00C765C3">
              <w:rPr>
                <w:rFonts w:cstheme="minorHAnsi"/>
                <w:szCs w:val="24"/>
              </w:rPr>
              <w:t xml:space="preserve">emonstrate </w:t>
            </w:r>
            <w:r w:rsidRPr="00C765C3">
              <w:rPr>
                <w:rFonts w:cstheme="minorHAnsi"/>
                <w:szCs w:val="24"/>
              </w:rPr>
              <w:t xml:space="preserve">a </w:t>
            </w:r>
            <w:r w:rsidR="00B668AF" w:rsidRPr="00C765C3">
              <w:rPr>
                <w:rFonts w:cstheme="minorHAnsi"/>
                <w:szCs w:val="24"/>
              </w:rPr>
              <w:t xml:space="preserve">reaction catch test in pairs with a 30cm ruler. </w:t>
            </w:r>
            <w:r w:rsidRPr="00C765C3">
              <w:rPr>
                <w:rFonts w:cstheme="minorHAnsi"/>
                <w:szCs w:val="24"/>
              </w:rPr>
              <w:t>One child holds the r</w:t>
            </w:r>
            <w:r w:rsidR="00C929D7">
              <w:rPr>
                <w:rFonts w:cstheme="minorHAnsi"/>
                <w:szCs w:val="24"/>
              </w:rPr>
              <w:t xml:space="preserve">uler ready to drop and another child </w:t>
            </w:r>
            <w:r w:rsidR="00B668AF" w:rsidRPr="00C765C3">
              <w:rPr>
                <w:rFonts w:cstheme="minorHAnsi"/>
                <w:szCs w:val="24"/>
              </w:rPr>
              <w:t xml:space="preserve">positions </w:t>
            </w:r>
            <w:r w:rsidRPr="00C765C3">
              <w:rPr>
                <w:rFonts w:cstheme="minorHAnsi"/>
                <w:szCs w:val="24"/>
              </w:rPr>
              <w:t xml:space="preserve">their </w:t>
            </w:r>
            <w:r w:rsidR="00B668AF" w:rsidRPr="00C765C3">
              <w:rPr>
                <w:rFonts w:cstheme="minorHAnsi"/>
                <w:szCs w:val="24"/>
              </w:rPr>
              <w:t>hand at</w:t>
            </w:r>
            <w:r w:rsidR="00C929D7">
              <w:rPr>
                <w:rFonts w:cstheme="minorHAnsi"/>
                <w:szCs w:val="24"/>
              </w:rPr>
              <w:t xml:space="preserve"> the</w:t>
            </w:r>
            <w:r w:rsidR="00B668AF" w:rsidRPr="00C765C3">
              <w:rPr>
                <w:rFonts w:cstheme="minorHAnsi"/>
                <w:szCs w:val="24"/>
              </w:rPr>
              <w:t xml:space="preserve"> bottom of </w:t>
            </w:r>
            <w:r w:rsidR="00C929D7">
              <w:rPr>
                <w:rFonts w:cstheme="minorHAnsi"/>
                <w:szCs w:val="24"/>
              </w:rPr>
              <w:t xml:space="preserve">the </w:t>
            </w:r>
            <w:r w:rsidR="00B668AF" w:rsidRPr="00C765C3">
              <w:rPr>
                <w:rFonts w:cstheme="minorHAnsi"/>
                <w:szCs w:val="24"/>
              </w:rPr>
              <w:t xml:space="preserve">ruler ready to catch. </w:t>
            </w:r>
            <w:r w:rsidRPr="00C765C3">
              <w:rPr>
                <w:rFonts w:cstheme="minorHAnsi"/>
                <w:szCs w:val="24"/>
              </w:rPr>
              <w:t xml:space="preserve">The first child </w:t>
            </w:r>
            <w:r w:rsidR="00B668AF" w:rsidRPr="00C765C3">
              <w:rPr>
                <w:rFonts w:cstheme="minorHAnsi"/>
                <w:szCs w:val="24"/>
              </w:rPr>
              <w:t xml:space="preserve">drops </w:t>
            </w:r>
            <w:r w:rsidRPr="00C765C3">
              <w:rPr>
                <w:rFonts w:cstheme="minorHAnsi"/>
                <w:szCs w:val="24"/>
              </w:rPr>
              <w:t>the ruler without warning and the second child attempts to catch the ruler and record</w:t>
            </w:r>
            <w:r w:rsidR="00B668AF" w:rsidRPr="00C765C3">
              <w:rPr>
                <w:rFonts w:cstheme="minorHAnsi"/>
                <w:szCs w:val="24"/>
              </w:rPr>
              <w:t xml:space="preserve"> their ‘catch distance’.</w:t>
            </w:r>
          </w:p>
          <w:p w:rsidR="00B668AF" w:rsidRPr="00C765C3" w:rsidRDefault="00B668AF" w:rsidP="00B668AF">
            <w:pPr>
              <w:rPr>
                <w:rFonts w:cstheme="minorHAnsi"/>
                <w:szCs w:val="24"/>
              </w:rPr>
            </w:pPr>
            <w:r w:rsidRPr="00C765C3">
              <w:rPr>
                <w:rFonts w:cstheme="minorHAnsi"/>
                <w:szCs w:val="24"/>
              </w:rPr>
              <w:t xml:space="preserve">Discuss factors which could affect their reaction catches e.g. </w:t>
            </w:r>
            <w:r w:rsidR="007673D7" w:rsidRPr="00C765C3">
              <w:rPr>
                <w:rFonts w:cstheme="minorHAnsi"/>
                <w:szCs w:val="24"/>
              </w:rPr>
              <w:t>practice, hand used (left or right)</w:t>
            </w:r>
            <w:r w:rsidRPr="00C765C3">
              <w:rPr>
                <w:rFonts w:cstheme="minorHAnsi"/>
                <w:szCs w:val="24"/>
              </w:rPr>
              <w:t>,</w:t>
            </w:r>
            <w:r w:rsidR="00C929D7">
              <w:rPr>
                <w:rFonts w:cstheme="minorHAnsi"/>
                <w:szCs w:val="24"/>
              </w:rPr>
              <w:t xml:space="preserve"> seated/standing</w:t>
            </w:r>
            <w:r w:rsidRPr="00C765C3">
              <w:rPr>
                <w:rFonts w:cstheme="minorHAnsi"/>
                <w:szCs w:val="24"/>
              </w:rPr>
              <w:t>, distraction (countin</w:t>
            </w:r>
            <w:r w:rsidR="007673D7" w:rsidRPr="00C765C3">
              <w:rPr>
                <w:rFonts w:cstheme="minorHAnsi"/>
                <w:szCs w:val="24"/>
              </w:rPr>
              <w:t>g at the same time</w:t>
            </w:r>
            <w:r w:rsidRPr="00C765C3">
              <w:rPr>
                <w:rFonts w:cstheme="minorHAnsi"/>
                <w:szCs w:val="24"/>
              </w:rPr>
              <w:t>) etc.</w:t>
            </w:r>
          </w:p>
          <w:p w:rsidR="007673D7" w:rsidRPr="00C929D7" w:rsidRDefault="007673D7" w:rsidP="00B668AF">
            <w:pPr>
              <w:rPr>
                <w:rFonts w:cstheme="minorHAnsi"/>
                <w:szCs w:val="24"/>
              </w:rPr>
            </w:pPr>
            <w:r w:rsidRPr="00C929D7">
              <w:rPr>
                <w:rFonts w:cstheme="minorHAnsi"/>
                <w:szCs w:val="24"/>
              </w:rPr>
              <w:t xml:space="preserve">As a class or pair of children </w:t>
            </w:r>
            <w:r w:rsidR="00B668AF" w:rsidRPr="00C929D7">
              <w:rPr>
                <w:rFonts w:cstheme="minorHAnsi"/>
                <w:szCs w:val="24"/>
              </w:rPr>
              <w:t xml:space="preserve">develop a range of questions and select one to </w:t>
            </w:r>
            <w:proofErr w:type="gramStart"/>
            <w:r w:rsidR="00B668AF" w:rsidRPr="00C929D7">
              <w:rPr>
                <w:rFonts w:cstheme="minorHAnsi"/>
                <w:szCs w:val="24"/>
              </w:rPr>
              <w:t>investigate</w:t>
            </w:r>
            <w:proofErr w:type="gramEnd"/>
            <w:r w:rsidRPr="00C929D7">
              <w:rPr>
                <w:rFonts w:cstheme="minorHAnsi"/>
                <w:szCs w:val="24"/>
              </w:rPr>
              <w:t xml:space="preserve"> e.g. Are my reactions the same with my left and right hand?  Does my reaction rate change over time? </w:t>
            </w:r>
            <w:r w:rsidR="00B668AF" w:rsidRPr="00C929D7">
              <w:rPr>
                <w:rFonts w:cstheme="minorHAnsi"/>
                <w:szCs w:val="24"/>
              </w:rPr>
              <w:t xml:space="preserve">  </w:t>
            </w:r>
            <w:r w:rsidR="00AE7D64" w:rsidRPr="00AE7D64">
              <w:rPr>
                <w:rFonts w:cstheme="minorHAnsi"/>
                <w:szCs w:val="24"/>
              </w:rPr>
              <w:t>Make predictions and carry out an investigation to answer their question.</w:t>
            </w:r>
            <w:r w:rsidR="00AE7D64">
              <w:rPr>
                <w:rFonts w:cstheme="minorHAnsi"/>
                <w:szCs w:val="24"/>
              </w:rPr>
              <w:t xml:space="preserve"> </w:t>
            </w:r>
            <w:r w:rsidR="00AE7D64" w:rsidRPr="00AE7D64">
              <w:rPr>
                <w:rFonts w:cstheme="minorHAnsi"/>
                <w:szCs w:val="24"/>
              </w:rPr>
              <w:t>How are you making a fair comparison?</w:t>
            </w:r>
          </w:p>
          <w:p w:rsidR="007673D7" w:rsidRPr="00AE7D64" w:rsidRDefault="00AE7D64" w:rsidP="00B668AF">
            <w:pPr>
              <w:rPr>
                <w:rFonts w:cstheme="minorHAnsi"/>
              </w:rPr>
            </w:pPr>
            <w:proofErr w:type="spellStart"/>
            <w:r>
              <w:rPr>
                <w:rFonts w:cstheme="minorHAnsi"/>
              </w:rPr>
              <w:t>Chn</w:t>
            </w:r>
            <w:proofErr w:type="spellEnd"/>
            <w:r>
              <w:rPr>
                <w:rFonts w:cstheme="minorHAnsi"/>
              </w:rPr>
              <w:t xml:space="preserve"> record a </w:t>
            </w:r>
            <w:r w:rsidRPr="00AE7D64">
              <w:rPr>
                <w:rFonts w:cstheme="minorHAnsi"/>
                <w:b/>
              </w:rPr>
              <w:t>repeated set of results</w:t>
            </w:r>
            <w:r>
              <w:rPr>
                <w:rFonts w:cstheme="minorHAnsi"/>
              </w:rPr>
              <w:t xml:space="preserve"> in a table and then present using a line graph. Encourage them to record and share conclusions with the class. </w:t>
            </w:r>
          </w:p>
          <w:p w:rsidR="001F70BE" w:rsidRPr="00AE7D64" w:rsidRDefault="00AE7D64" w:rsidP="0087324A">
            <w:pPr>
              <w:rPr>
                <w:rFonts w:cstheme="minorHAnsi"/>
                <w:szCs w:val="24"/>
              </w:rPr>
            </w:pPr>
            <w:r w:rsidRPr="00AE7D64">
              <w:rPr>
                <w:rFonts w:cstheme="minorHAnsi"/>
                <w:szCs w:val="24"/>
              </w:rPr>
              <w:t xml:space="preserve">Are there further </w:t>
            </w:r>
            <w:r w:rsidR="00B668AF" w:rsidRPr="00AE7D64">
              <w:rPr>
                <w:rFonts w:cstheme="minorHAnsi"/>
                <w:szCs w:val="24"/>
              </w:rPr>
              <w:t>questions</w:t>
            </w:r>
            <w:r w:rsidRPr="00AE7D64">
              <w:rPr>
                <w:rFonts w:cstheme="minorHAnsi"/>
                <w:szCs w:val="24"/>
              </w:rPr>
              <w:t xml:space="preserve"> they could now explore and test?</w:t>
            </w:r>
          </w:p>
          <w:p w:rsidR="00EB0CF9" w:rsidRDefault="00EB0CF9"/>
          <w:p w:rsidR="00A9783D" w:rsidRPr="00F707EB" w:rsidRDefault="00A9783D" w:rsidP="00A9783D">
            <w:pPr>
              <w:rPr>
                <w:b/>
                <w:sz w:val="24"/>
                <w:u w:val="single"/>
              </w:rPr>
            </w:pPr>
            <w:r w:rsidRPr="00F707EB">
              <w:rPr>
                <w:b/>
                <w:sz w:val="24"/>
                <w:u w:val="single"/>
              </w:rPr>
              <w:t xml:space="preserve">Human Hygiene </w:t>
            </w:r>
          </w:p>
          <w:p w:rsidR="00A9783D" w:rsidRPr="00BF5599" w:rsidRDefault="00A9783D" w:rsidP="00A9783D">
            <w:pPr>
              <w:rPr>
                <w:b/>
                <w:u w:val="single"/>
              </w:rPr>
            </w:pPr>
            <w:r w:rsidRPr="00BF5599">
              <w:rPr>
                <w:b/>
                <w:u w:val="single"/>
              </w:rPr>
              <w:t>Recap from previous years:</w:t>
            </w:r>
          </w:p>
          <w:p w:rsidR="00A9783D" w:rsidRDefault="00A9783D" w:rsidP="00A9783D">
            <w:r>
              <w:t>Understand that diseases are tiny living things that can cause us harm and we can pass them onto other people.</w:t>
            </w:r>
          </w:p>
          <w:p w:rsidR="00A9783D" w:rsidRDefault="00A9783D" w:rsidP="00A9783D">
            <w:r>
              <w:t xml:space="preserve">Understand that diseases </w:t>
            </w:r>
            <w:proofErr w:type="gramStart"/>
            <w:r>
              <w:t>can be spread</w:t>
            </w:r>
            <w:proofErr w:type="gramEnd"/>
            <w:r>
              <w:t xml:space="preserve"> if we are not careful by coughs and sneezes, touching infected surfaces or poorly treated food. </w:t>
            </w:r>
          </w:p>
          <w:p w:rsidR="00A9783D" w:rsidRDefault="00A9783D" w:rsidP="00A9783D"/>
          <w:p w:rsidR="00A9783D" w:rsidRDefault="00A9783D" w:rsidP="00A9783D">
            <w:r>
              <w:t>Learn how to wash your hands correctly to prevent cross infection.</w:t>
            </w:r>
          </w:p>
          <w:p w:rsidR="00A9783D" w:rsidRDefault="00A9783D" w:rsidP="00A9783D">
            <w:r>
              <w:t>Understand why this is especially important before eating and after using the toilet.</w:t>
            </w:r>
          </w:p>
          <w:p w:rsidR="00A9783D" w:rsidRDefault="00A9783D" w:rsidP="00A9783D"/>
          <w:p w:rsidR="00A9783D" w:rsidRDefault="00A9783D" w:rsidP="00A9783D">
            <w:r>
              <w:t>Understand that touching the face is one way for infection to enter the eyes, nose or mouth.</w:t>
            </w:r>
          </w:p>
          <w:p w:rsidR="00A9783D" w:rsidRDefault="00A9783D" w:rsidP="00A9783D">
            <w:r>
              <w:t>Understand how to catch a sneeze or a cough in the crook of your elbow and in a tissue.</w:t>
            </w:r>
          </w:p>
          <w:p w:rsidR="00A9783D" w:rsidRDefault="00A9783D" w:rsidP="00A9783D">
            <w:r>
              <w:t>Understand that putting things in your mouth can lead to infection and feeling unwell.</w:t>
            </w:r>
          </w:p>
          <w:p w:rsidR="00A9783D" w:rsidRDefault="00A9783D" w:rsidP="00A9783D"/>
          <w:p w:rsidR="00A9783D" w:rsidRDefault="00A9783D" w:rsidP="00A9783D">
            <w:r>
              <w:t xml:space="preserve">Know that we need to keep our whole bodies clean including our hair, teeth and </w:t>
            </w:r>
            <w:proofErr w:type="gramStart"/>
            <w:r>
              <w:t>finger nails</w:t>
            </w:r>
            <w:proofErr w:type="gramEnd"/>
            <w:r>
              <w:t>.</w:t>
            </w:r>
          </w:p>
          <w:p w:rsidR="00A9783D" w:rsidRDefault="00A9783D" w:rsidP="00A9783D"/>
          <w:p w:rsidR="00A9783D" w:rsidRDefault="00A9783D" w:rsidP="00A9783D">
            <w:r>
              <w:t>Understand the importance of food hygiene and being sensible with food in the kitchen to stop us from becoming ill.</w:t>
            </w:r>
          </w:p>
          <w:p w:rsidR="00264DEF" w:rsidRDefault="00A9783D" w:rsidP="00A9783D">
            <w:r>
              <w:t>Consider issues such as keeping food covered, storing some foods in a fridge, heating/</w:t>
            </w:r>
            <w:proofErr w:type="spellStart"/>
            <w:r>
              <w:t>cooking</w:t>
            </w:r>
            <w:proofErr w:type="spellEnd"/>
            <w:r>
              <w:t xml:space="preserve"> food correctly, storing raw/cook meat in different places and preserving foods correctly over time.</w:t>
            </w:r>
          </w:p>
        </w:tc>
      </w:tr>
    </w:tbl>
    <w:p w:rsidR="00912614" w:rsidRDefault="00912614"/>
    <w:sectPr w:rsidR="00912614" w:rsidSect="00912614">
      <w:foot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9E3" w:rsidRDefault="001019E3" w:rsidP="00374458">
      <w:pPr>
        <w:spacing w:after="0" w:line="240" w:lineRule="auto"/>
      </w:pPr>
      <w:r>
        <w:separator/>
      </w:r>
    </w:p>
  </w:endnote>
  <w:endnote w:type="continuationSeparator" w:id="0">
    <w:p w:rsidR="001019E3" w:rsidRDefault="001019E3" w:rsidP="00374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458" w:rsidRDefault="00A37D33" w:rsidP="00374458">
    <w:pPr>
      <w:pStyle w:val="Footer"/>
      <w:rPr>
        <w:b/>
      </w:rPr>
    </w:pPr>
    <w:r>
      <w:rPr>
        <w:b/>
      </w:rPr>
      <w:t>Draft 1 W.C 20.04</w:t>
    </w:r>
    <w:r w:rsidR="00374458">
      <w:rPr>
        <w:b/>
      </w:rPr>
      <w:t>.20 MT &amp; SB</w:t>
    </w:r>
  </w:p>
  <w:p w:rsidR="00374458" w:rsidRDefault="00374458">
    <w:pPr>
      <w:pStyle w:val="Footer"/>
    </w:pPr>
  </w:p>
  <w:p w:rsidR="00374458" w:rsidRDefault="00374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9E3" w:rsidRDefault="001019E3" w:rsidP="00374458">
      <w:pPr>
        <w:spacing w:after="0" w:line="240" w:lineRule="auto"/>
      </w:pPr>
      <w:r>
        <w:separator/>
      </w:r>
    </w:p>
  </w:footnote>
  <w:footnote w:type="continuationSeparator" w:id="0">
    <w:p w:rsidR="001019E3" w:rsidRDefault="001019E3" w:rsidP="00374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D2F01"/>
    <w:multiLevelType w:val="hybridMultilevel"/>
    <w:tmpl w:val="0F9C13C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B7CBF"/>
    <w:multiLevelType w:val="hybridMultilevel"/>
    <w:tmpl w:val="06C87CEE"/>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6" w15:restartNumberingAfterBreak="0">
    <w:nsid w:val="4CA75BC2"/>
    <w:multiLevelType w:val="hybridMultilevel"/>
    <w:tmpl w:val="EF0E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531EDB"/>
    <w:multiLevelType w:val="hybridMultilevel"/>
    <w:tmpl w:val="F7D2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27F27"/>
    <w:multiLevelType w:val="hybridMultilevel"/>
    <w:tmpl w:val="796C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3C19CE"/>
    <w:multiLevelType w:val="hybridMultilevel"/>
    <w:tmpl w:val="9920E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9"/>
  </w:num>
  <w:num w:numId="5">
    <w:abstractNumId w:val="10"/>
  </w:num>
  <w:num w:numId="6">
    <w:abstractNumId w:val="1"/>
  </w:num>
  <w:num w:numId="7">
    <w:abstractNumId w:val="5"/>
  </w:num>
  <w:num w:numId="8">
    <w:abstractNumId w:val="8"/>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0D2FE8"/>
    <w:rsid w:val="000E1FFE"/>
    <w:rsid w:val="001019E3"/>
    <w:rsid w:val="00103578"/>
    <w:rsid w:val="00106002"/>
    <w:rsid w:val="00142B5C"/>
    <w:rsid w:val="00146AAF"/>
    <w:rsid w:val="00154A98"/>
    <w:rsid w:val="0016385D"/>
    <w:rsid w:val="00171EC6"/>
    <w:rsid w:val="00194FEE"/>
    <w:rsid w:val="001A067F"/>
    <w:rsid w:val="001A4CA5"/>
    <w:rsid w:val="001E0A03"/>
    <w:rsid w:val="001E3F44"/>
    <w:rsid w:val="001F70BE"/>
    <w:rsid w:val="00212E9A"/>
    <w:rsid w:val="002366A9"/>
    <w:rsid w:val="00264DEF"/>
    <w:rsid w:val="002874D9"/>
    <w:rsid w:val="002A1E9A"/>
    <w:rsid w:val="002B4C6E"/>
    <w:rsid w:val="002C4C1F"/>
    <w:rsid w:val="002D7839"/>
    <w:rsid w:val="00300169"/>
    <w:rsid w:val="003033BC"/>
    <w:rsid w:val="0032381F"/>
    <w:rsid w:val="003307C0"/>
    <w:rsid w:val="0036242B"/>
    <w:rsid w:val="00374458"/>
    <w:rsid w:val="003960A7"/>
    <w:rsid w:val="003A206F"/>
    <w:rsid w:val="003B0E55"/>
    <w:rsid w:val="003B1B09"/>
    <w:rsid w:val="003F2459"/>
    <w:rsid w:val="0042517C"/>
    <w:rsid w:val="004378DA"/>
    <w:rsid w:val="00455498"/>
    <w:rsid w:val="0046541B"/>
    <w:rsid w:val="00480FA0"/>
    <w:rsid w:val="004A0D06"/>
    <w:rsid w:val="004B2925"/>
    <w:rsid w:val="004C5AB0"/>
    <w:rsid w:val="005071DB"/>
    <w:rsid w:val="00540F2C"/>
    <w:rsid w:val="00553657"/>
    <w:rsid w:val="00566D1F"/>
    <w:rsid w:val="005671D9"/>
    <w:rsid w:val="005935FF"/>
    <w:rsid w:val="005A7ED7"/>
    <w:rsid w:val="005E7134"/>
    <w:rsid w:val="005F58C7"/>
    <w:rsid w:val="00646283"/>
    <w:rsid w:val="006572DA"/>
    <w:rsid w:val="006A1E72"/>
    <w:rsid w:val="006B508F"/>
    <w:rsid w:val="006D56E7"/>
    <w:rsid w:val="00707646"/>
    <w:rsid w:val="00711826"/>
    <w:rsid w:val="007132C2"/>
    <w:rsid w:val="007177EC"/>
    <w:rsid w:val="00737D85"/>
    <w:rsid w:val="007405A4"/>
    <w:rsid w:val="0074182C"/>
    <w:rsid w:val="007633B3"/>
    <w:rsid w:val="007673D7"/>
    <w:rsid w:val="00771C7B"/>
    <w:rsid w:val="007770B5"/>
    <w:rsid w:val="007B0F73"/>
    <w:rsid w:val="007C1976"/>
    <w:rsid w:val="007D5EDA"/>
    <w:rsid w:val="007E0A59"/>
    <w:rsid w:val="00827B03"/>
    <w:rsid w:val="0083034D"/>
    <w:rsid w:val="008360E3"/>
    <w:rsid w:val="0086107B"/>
    <w:rsid w:val="0087324A"/>
    <w:rsid w:val="008941FC"/>
    <w:rsid w:val="00894F35"/>
    <w:rsid w:val="008A7953"/>
    <w:rsid w:val="008E02F6"/>
    <w:rsid w:val="00912614"/>
    <w:rsid w:val="00913292"/>
    <w:rsid w:val="009148D5"/>
    <w:rsid w:val="00934FCC"/>
    <w:rsid w:val="00966625"/>
    <w:rsid w:val="00966EF8"/>
    <w:rsid w:val="009906FD"/>
    <w:rsid w:val="009B2EC9"/>
    <w:rsid w:val="009E29C4"/>
    <w:rsid w:val="009E4518"/>
    <w:rsid w:val="009E46BE"/>
    <w:rsid w:val="009F39D9"/>
    <w:rsid w:val="00A002F8"/>
    <w:rsid w:val="00A20252"/>
    <w:rsid w:val="00A21830"/>
    <w:rsid w:val="00A34038"/>
    <w:rsid w:val="00A37D33"/>
    <w:rsid w:val="00A602D1"/>
    <w:rsid w:val="00A64F40"/>
    <w:rsid w:val="00A9783D"/>
    <w:rsid w:val="00AA077E"/>
    <w:rsid w:val="00AA7979"/>
    <w:rsid w:val="00AE7D64"/>
    <w:rsid w:val="00B23913"/>
    <w:rsid w:val="00B64225"/>
    <w:rsid w:val="00B668AF"/>
    <w:rsid w:val="00BD13D9"/>
    <w:rsid w:val="00BE0E05"/>
    <w:rsid w:val="00BF298F"/>
    <w:rsid w:val="00C123FE"/>
    <w:rsid w:val="00C37001"/>
    <w:rsid w:val="00C73CC5"/>
    <w:rsid w:val="00C765C3"/>
    <w:rsid w:val="00C929D7"/>
    <w:rsid w:val="00C97F6C"/>
    <w:rsid w:val="00CB5A9C"/>
    <w:rsid w:val="00CF2B9F"/>
    <w:rsid w:val="00D257CB"/>
    <w:rsid w:val="00D36508"/>
    <w:rsid w:val="00D3729D"/>
    <w:rsid w:val="00D97C18"/>
    <w:rsid w:val="00DC27DD"/>
    <w:rsid w:val="00DC3928"/>
    <w:rsid w:val="00DD20B3"/>
    <w:rsid w:val="00DE05CA"/>
    <w:rsid w:val="00DE3B51"/>
    <w:rsid w:val="00E16E56"/>
    <w:rsid w:val="00E40301"/>
    <w:rsid w:val="00E56AD7"/>
    <w:rsid w:val="00E750CE"/>
    <w:rsid w:val="00E835F7"/>
    <w:rsid w:val="00E84CF8"/>
    <w:rsid w:val="00E96AE5"/>
    <w:rsid w:val="00EB0CF9"/>
    <w:rsid w:val="00EC0478"/>
    <w:rsid w:val="00EF4DCD"/>
    <w:rsid w:val="00F11521"/>
    <w:rsid w:val="00F37603"/>
    <w:rsid w:val="00F81DA3"/>
    <w:rsid w:val="00F874A5"/>
    <w:rsid w:val="00F93361"/>
    <w:rsid w:val="00F94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DCF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7B0F73"/>
    <w:pPr>
      <w:numPr>
        <w:numId w:val="6"/>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374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458"/>
  </w:style>
  <w:style w:type="paragraph" w:styleId="Footer">
    <w:name w:val="footer"/>
    <w:basedOn w:val="Normal"/>
    <w:link w:val="FooterChar"/>
    <w:uiPriority w:val="99"/>
    <w:unhideWhenUsed/>
    <w:rsid w:val="00374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458"/>
  </w:style>
  <w:style w:type="paragraph" w:customStyle="1" w:styleId="Default">
    <w:name w:val="Default"/>
    <w:rsid w:val="003F2459"/>
    <w:pPr>
      <w:autoSpaceDE w:val="0"/>
      <w:autoSpaceDN w:val="0"/>
      <w:adjustRightInd w:val="0"/>
      <w:spacing w:after="0" w:line="240" w:lineRule="auto"/>
    </w:pPr>
    <w:rPr>
      <w:rFonts w:ascii="BPreplay" w:hAnsi="BPreplay" w:cs="BPreplay"/>
      <w:color w:val="000000"/>
      <w:sz w:val="24"/>
      <w:szCs w:val="24"/>
    </w:rPr>
  </w:style>
  <w:style w:type="character" w:customStyle="1" w:styleId="apple-converted-space">
    <w:name w:val="apple-converted-space"/>
    <w:rsid w:val="00E84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282893">
      <w:bodyDiv w:val="1"/>
      <w:marLeft w:val="0"/>
      <w:marRight w:val="0"/>
      <w:marTop w:val="0"/>
      <w:marBottom w:val="0"/>
      <w:divBdr>
        <w:top w:val="none" w:sz="0" w:space="0" w:color="auto"/>
        <w:left w:val="none" w:sz="0" w:space="0" w:color="auto"/>
        <w:bottom w:val="none" w:sz="0" w:space="0" w:color="auto"/>
        <w:right w:val="none" w:sz="0" w:space="0" w:color="auto"/>
      </w:divBdr>
    </w:div>
    <w:div w:id="183606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3</Pages>
  <Words>1089</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55</cp:revision>
  <cp:lastPrinted>2019-07-10T09:47:00Z</cp:lastPrinted>
  <dcterms:created xsi:type="dcterms:W3CDTF">2020-03-11T19:01:00Z</dcterms:created>
  <dcterms:modified xsi:type="dcterms:W3CDTF">2020-05-04T08:53:00Z</dcterms:modified>
</cp:coreProperties>
</file>