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399"/>
        <w:gridCol w:w="13989"/>
      </w:tblGrid>
      <w:tr w:rsidR="00912614" w14:paraId="0E1BDE36" w14:textId="77777777" w:rsidTr="00553C37">
        <w:trPr>
          <w:trHeight w:val="139"/>
        </w:trPr>
        <w:tc>
          <w:tcPr>
            <w:tcW w:w="15388" w:type="dxa"/>
            <w:gridSpan w:val="2"/>
          </w:tcPr>
          <w:p w14:paraId="2DDA7D7B" w14:textId="08E1CD7A" w:rsidR="00912614" w:rsidRPr="00966EF8" w:rsidRDefault="007924CC">
            <w:pPr>
              <w:rPr>
                <w:b/>
              </w:rPr>
            </w:pPr>
            <w:r>
              <w:rPr>
                <w:b/>
              </w:rPr>
              <w:t>Year 3</w:t>
            </w:r>
            <w:r w:rsidR="006B1D5E">
              <w:rPr>
                <w:b/>
              </w:rPr>
              <w:t xml:space="preserve"> Wider world - </w:t>
            </w:r>
            <w:r w:rsidR="00CC2819">
              <w:rPr>
                <w:b/>
              </w:rPr>
              <w:t>Europe</w:t>
            </w:r>
          </w:p>
        </w:tc>
      </w:tr>
      <w:tr w:rsidR="537133F0" w14:paraId="3F116719" w14:textId="77777777" w:rsidTr="00553C37">
        <w:trPr>
          <w:cantSplit/>
          <w:trHeight w:val="4860"/>
        </w:trPr>
        <w:tc>
          <w:tcPr>
            <w:tcW w:w="1399" w:type="dxa"/>
            <w:textDirection w:val="btLr"/>
            <w:vAlign w:val="center"/>
          </w:tcPr>
          <w:p w14:paraId="3059B390" w14:textId="217C336F" w:rsidR="537133F0" w:rsidRDefault="537133F0" w:rsidP="00BA0B57">
            <w:pPr>
              <w:ind w:left="113" w:right="113"/>
              <w:jc w:val="center"/>
              <w:rPr>
                <w:sz w:val="20"/>
                <w:szCs w:val="20"/>
              </w:rPr>
            </w:pPr>
          </w:p>
        </w:tc>
        <w:tc>
          <w:tcPr>
            <w:tcW w:w="13989" w:type="dxa"/>
          </w:tcPr>
          <w:p w14:paraId="5D495B24" w14:textId="77777777" w:rsidR="0063682E" w:rsidRDefault="00CC2819" w:rsidP="006D5A06">
            <w:pPr>
              <w:spacing w:before="120"/>
              <w:textAlignment w:val="baseline"/>
              <w:rPr>
                <w:rStyle w:val="normaltextrun"/>
              </w:rPr>
            </w:pPr>
            <w:r>
              <w:rPr>
                <w:rStyle w:val="normaltextrun"/>
              </w:rPr>
              <w:t xml:space="preserve">Recap Y2 knowledge of the continents and locate all seven on a world map. </w:t>
            </w:r>
          </w:p>
          <w:p w14:paraId="01FCD136" w14:textId="4E217030" w:rsidR="009329E5" w:rsidRDefault="00CC2819" w:rsidP="006D5A06">
            <w:pPr>
              <w:spacing w:before="120"/>
              <w:textAlignment w:val="baseline"/>
              <w:rPr>
                <w:rStyle w:val="normaltextrun"/>
              </w:rPr>
            </w:pPr>
            <w:r>
              <w:rPr>
                <w:rStyle w:val="normaltextrun"/>
              </w:rPr>
              <w:t xml:space="preserve">Know </w:t>
            </w:r>
            <w:r w:rsidR="009329E5">
              <w:rPr>
                <w:rStyle w:val="normaltextrun"/>
              </w:rPr>
              <w:t>that Europe one of the seven continent.</w:t>
            </w:r>
          </w:p>
          <w:p w14:paraId="73D9BA13" w14:textId="139DB56F" w:rsidR="00B042A7" w:rsidRDefault="00B042A7" w:rsidP="006D5A06">
            <w:pPr>
              <w:spacing w:before="120"/>
              <w:textAlignment w:val="baseline"/>
              <w:rPr>
                <w:rStyle w:val="normaltextrun"/>
              </w:rPr>
            </w:pPr>
            <w:r w:rsidRPr="00B042A7">
              <w:rPr>
                <w:rStyle w:val="normaltextrun"/>
              </w:rPr>
              <w:t>Europe is the western peninsula of the giant "supercontinent" of Eurasia.</w:t>
            </w:r>
          </w:p>
          <w:p w14:paraId="244617C7" w14:textId="6D1C4261" w:rsidR="00B042A7" w:rsidRDefault="00B042A7" w:rsidP="006D5A06">
            <w:pPr>
              <w:spacing w:before="120"/>
              <w:textAlignment w:val="baseline"/>
              <w:rPr>
                <w:rStyle w:val="normaltextrun"/>
              </w:rPr>
            </w:pPr>
            <w:r>
              <w:rPr>
                <w:rStyle w:val="normaltextrun"/>
              </w:rPr>
              <w:t xml:space="preserve">Know that Europe is bordered by the </w:t>
            </w:r>
            <w:r w:rsidRPr="00B042A7">
              <w:rPr>
                <w:rStyle w:val="normaltextrun"/>
                <w:b/>
              </w:rPr>
              <w:t>Arctic Ocean</w:t>
            </w:r>
            <w:r>
              <w:rPr>
                <w:rStyle w:val="normaltextrun"/>
              </w:rPr>
              <w:t xml:space="preserve"> to the </w:t>
            </w:r>
            <w:r w:rsidRPr="00B042A7">
              <w:rPr>
                <w:rStyle w:val="normaltextrun"/>
                <w:b/>
              </w:rPr>
              <w:t>north</w:t>
            </w:r>
            <w:r>
              <w:rPr>
                <w:rStyle w:val="normaltextrun"/>
              </w:rPr>
              <w:t xml:space="preserve">, </w:t>
            </w:r>
            <w:r w:rsidRPr="00B042A7">
              <w:rPr>
                <w:rStyle w:val="normaltextrun"/>
                <w:b/>
              </w:rPr>
              <w:t>Atlantic Ocean</w:t>
            </w:r>
            <w:r>
              <w:rPr>
                <w:rStyle w:val="normaltextrun"/>
              </w:rPr>
              <w:t xml:space="preserve"> to the </w:t>
            </w:r>
            <w:r w:rsidRPr="00B042A7">
              <w:rPr>
                <w:rStyle w:val="normaltextrun"/>
                <w:b/>
              </w:rPr>
              <w:t>west</w:t>
            </w:r>
            <w:r>
              <w:rPr>
                <w:rStyle w:val="normaltextrun"/>
              </w:rPr>
              <w:t xml:space="preserve"> and the </w:t>
            </w:r>
            <w:r w:rsidRPr="00B042A7">
              <w:rPr>
                <w:rStyle w:val="normaltextrun"/>
                <w:b/>
              </w:rPr>
              <w:t>Mediterranean</w:t>
            </w:r>
            <w:r>
              <w:rPr>
                <w:rStyle w:val="normaltextrun"/>
              </w:rPr>
              <w:t xml:space="preserve"> to the </w:t>
            </w:r>
            <w:r w:rsidRPr="00B042A7">
              <w:rPr>
                <w:rStyle w:val="normaltextrun"/>
                <w:b/>
              </w:rPr>
              <w:t>south</w:t>
            </w:r>
            <w:r>
              <w:rPr>
                <w:rStyle w:val="normaltextrun"/>
              </w:rPr>
              <w:t xml:space="preserve">. </w:t>
            </w:r>
          </w:p>
          <w:p w14:paraId="55BA5D8A" w14:textId="51275EB0" w:rsidR="00CC2819" w:rsidRDefault="009329E5" w:rsidP="006D5A06">
            <w:pPr>
              <w:spacing w:before="120"/>
              <w:textAlignment w:val="baseline"/>
              <w:rPr>
                <w:rStyle w:val="normaltextrun"/>
              </w:rPr>
            </w:pPr>
            <w:r>
              <w:rPr>
                <w:rStyle w:val="normaltextrun"/>
              </w:rPr>
              <w:t xml:space="preserve">Know that Europe is the second smallest continent and is in the </w:t>
            </w:r>
            <w:r w:rsidRPr="00B042A7">
              <w:rPr>
                <w:rStyle w:val="normaltextrun"/>
                <w:b/>
              </w:rPr>
              <w:t>Northern Hemisphere</w:t>
            </w:r>
            <w:r>
              <w:rPr>
                <w:rStyle w:val="normaltextrun"/>
              </w:rPr>
              <w:t xml:space="preserve">. </w:t>
            </w:r>
          </w:p>
          <w:p w14:paraId="7D704045" w14:textId="5D3D1357" w:rsidR="000A328A" w:rsidRDefault="000A328A" w:rsidP="00292DE4">
            <w:pPr>
              <w:spacing w:before="120"/>
              <w:textAlignment w:val="baseline"/>
              <w:rPr>
                <w:rStyle w:val="normaltextrun"/>
              </w:rPr>
            </w:pPr>
            <w:r>
              <w:rPr>
                <w:rStyle w:val="normaltextrun"/>
              </w:rPr>
              <w:t xml:space="preserve">Know that there are more than 44 countries in Europe. </w:t>
            </w:r>
          </w:p>
          <w:p w14:paraId="0B1BD65D" w14:textId="4D23C5F0" w:rsidR="00E94DEA" w:rsidRDefault="00E94DEA" w:rsidP="00292DE4">
            <w:pPr>
              <w:spacing w:before="120"/>
              <w:textAlignment w:val="baseline"/>
              <w:rPr>
                <w:rStyle w:val="normaltextrun"/>
              </w:rPr>
            </w:pPr>
            <w:r>
              <w:rPr>
                <w:rStyle w:val="normaltextrun"/>
              </w:rPr>
              <w:t xml:space="preserve">Identify and locate the countries in Europe and their capitals: </w:t>
            </w:r>
          </w:p>
          <w:p w14:paraId="690CCF10" w14:textId="43ABA282" w:rsidR="003448A7" w:rsidRPr="00B409D2" w:rsidRDefault="000A328A" w:rsidP="00292DE4">
            <w:pPr>
              <w:spacing w:before="120"/>
              <w:textAlignment w:val="baseline"/>
              <w:rPr>
                <w:rStyle w:val="normaltextrun"/>
              </w:rPr>
            </w:pPr>
            <w:r>
              <w:rPr>
                <w:rStyle w:val="normaltextrun"/>
                <w:b/>
              </w:rPr>
              <w:t xml:space="preserve">Albania </w:t>
            </w:r>
            <w:proofErr w:type="spellStart"/>
            <w:r w:rsidR="008902DA">
              <w:rPr>
                <w:rStyle w:val="normaltextrun"/>
                <w:u w:val="single"/>
              </w:rPr>
              <w:t>Tirana,</w:t>
            </w:r>
            <w:r>
              <w:rPr>
                <w:rStyle w:val="normaltextrun"/>
                <w:b/>
              </w:rPr>
              <w:t>Andorra</w:t>
            </w:r>
            <w:proofErr w:type="spellEnd"/>
            <w:r>
              <w:rPr>
                <w:rStyle w:val="normaltextrun"/>
                <w:b/>
              </w:rPr>
              <w:t xml:space="preserve">, </w:t>
            </w:r>
            <w:r w:rsidRPr="000A328A">
              <w:rPr>
                <w:rStyle w:val="normaltextrun"/>
                <w:u w:val="single"/>
              </w:rPr>
              <w:t>Andorra la Vella,</w:t>
            </w:r>
            <w:r w:rsidR="008902DA">
              <w:rPr>
                <w:rStyle w:val="normaltextrun"/>
                <w:u w:val="single"/>
              </w:rPr>
              <w:t xml:space="preserve"> </w:t>
            </w:r>
            <w:r>
              <w:rPr>
                <w:rStyle w:val="normaltextrun"/>
                <w:b/>
              </w:rPr>
              <w:t xml:space="preserve">Austria, </w:t>
            </w:r>
            <w:r w:rsidR="008902DA">
              <w:rPr>
                <w:rStyle w:val="normaltextrun"/>
                <w:u w:val="single"/>
              </w:rPr>
              <w:t>Vienna,</w:t>
            </w:r>
            <w:r w:rsidR="00E94DEA">
              <w:rPr>
                <w:rStyle w:val="normaltextrun"/>
                <w:u w:val="single"/>
              </w:rPr>
              <w:t xml:space="preserve"> </w:t>
            </w:r>
            <w:r>
              <w:rPr>
                <w:rStyle w:val="normaltextrun"/>
                <w:b/>
              </w:rPr>
              <w:t xml:space="preserve">Belarus, </w:t>
            </w:r>
            <w:r>
              <w:rPr>
                <w:rStyle w:val="normaltextrun"/>
                <w:u w:val="single"/>
              </w:rPr>
              <w:t xml:space="preserve">Minsk, </w:t>
            </w:r>
            <w:r w:rsidR="00E94DEA">
              <w:rPr>
                <w:rStyle w:val="normaltextrun"/>
                <w:u w:val="single"/>
              </w:rPr>
              <w:t xml:space="preserve">  </w:t>
            </w:r>
            <w:r>
              <w:rPr>
                <w:rStyle w:val="normaltextrun"/>
                <w:b/>
              </w:rPr>
              <w:t xml:space="preserve">Belgium, </w:t>
            </w:r>
            <w:r>
              <w:rPr>
                <w:rStyle w:val="normaltextrun"/>
                <w:u w:val="single"/>
              </w:rPr>
              <w:t xml:space="preserve">Brussels, </w:t>
            </w:r>
            <w:r w:rsidR="00E94DEA">
              <w:rPr>
                <w:rStyle w:val="normaltextrun"/>
                <w:u w:val="single"/>
              </w:rPr>
              <w:t xml:space="preserve">  </w:t>
            </w:r>
            <w:r>
              <w:rPr>
                <w:rStyle w:val="normaltextrun"/>
                <w:b/>
              </w:rPr>
              <w:t xml:space="preserve">Bosnia and </w:t>
            </w:r>
            <w:proofErr w:type="spellStart"/>
            <w:r>
              <w:rPr>
                <w:rStyle w:val="normaltextrun"/>
                <w:b/>
              </w:rPr>
              <w:t>Herzegovnia</w:t>
            </w:r>
            <w:proofErr w:type="spellEnd"/>
            <w:r>
              <w:rPr>
                <w:rStyle w:val="normaltextrun"/>
                <w:b/>
              </w:rPr>
              <w:t xml:space="preserve">, </w:t>
            </w:r>
            <w:r>
              <w:rPr>
                <w:rStyle w:val="normaltextrun"/>
                <w:u w:val="single"/>
              </w:rPr>
              <w:t>Sarajevo,</w:t>
            </w:r>
            <w:r w:rsidR="00E94DEA">
              <w:rPr>
                <w:rStyle w:val="normaltextrun"/>
                <w:u w:val="single"/>
              </w:rPr>
              <w:t xml:space="preserve">  </w:t>
            </w:r>
            <w:r>
              <w:rPr>
                <w:rStyle w:val="normaltextrun"/>
                <w:u w:val="single"/>
              </w:rPr>
              <w:t xml:space="preserve"> </w:t>
            </w:r>
            <w:r>
              <w:rPr>
                <w:rStyle w:val="normaltextrun"/>
                <w:b/>
              </w:rPr>
              <w:t xml:space="preserve">Bulgaria, </w:t>
            </w:r>
            <w:r>
              <w:rPr>
                <w:rStyle w:val="normaltextrun"/>
                <w:u w:val="single"/>
              </w:rPr>
              <w:t xml:space="preserve">Sofia, </w:t>
            </w:r>
            <w:r>
              <w:rPr>
                <w:rStyle w:val="normaltextrun"/>
                <w:b/>
              </w:rPr>
              <w:t xml:space="preserve">Croatia, </w:t>
            </w:r>
            <w:r>
              <w:rPr>
                <w:rStyle w:val="normaltextrun"/>
                <w:u w:val="single"/>
              </w:rPr>
              <w:t xml:space="preserve">Zagreb, </w:t>
            </w:r>
            <w:r w:rsidR="00E94DEA">
              <w:rPr>
                <w:rStyle w:val="normaltextrun"/>
                <w:u w:val="single"/>
              </w:rPr>
              <w:t xml:space="preserve">  </w:t>
            </w:r>
            <w:r>
              <w:rPr>
                <w:rStyle w:val="normaltextrun"/>
                <w:b/>
              </w:rPr>
              <w:t xml:space="preserve">Czech Republic, </w:t>
            </w:r>
            <w:r>
              <w:rPr>
                <w:rStyle w:val="normaltextrun"/>
                <w:u w:val="single"/>
              </w:rPr>
              <w:t xml:space="preserve">Prague, </w:t>
            </w:r>
            <w:r w:rsidR="00E94DEA">
              <w:rPr>
                <w:rStyle w:val="normaltextrun"/>
                <w:u w:val="single"/>
              </w:rPr>
              <w:t xml:space="preserve">     </w:t>
            </w:r>
            <w:r>
              <w:rPr>
                <w:rStyle w:val="normaltextrun"/>
                <w:b/>
              </w:rPr>
              <w:t xml:space="preserve">Denmark, </w:t>
            </w:r>
            <w:r>
              <w:rPr>
                <w:rStyle w:val="normaltextrun"/>
                <w:u w:val="single"/>
              </w:rPr>
              <w:t xml:space="preserve">Copenhagen, </w:t>
            </w:r>
            <w:r w:rsidR="00E94DEA">
              <w:rPr>
                <w:rStyle w:val="normaltextrun"/>
                <w:u w:val="single"/>
              </w:rPr>
              <w:t xml:space="preserve">     </w:t>
            </w:r>
            <w:r>
              <w:rPr>
                <w:rStyle w:val="normaltextrun"/>
                <w:b/>
              </w:rPr>
              <w:t xml:space="preserve">Estonia, </w:t>
            </w:r>
            <w:r>
              <w:rPr>
                <w:rStyle w:val="normaltextrun"/>
                <w:u w:val="single"/>
              </w:rPr>
              <w:t xml:space="preserve">Tallinn, </w:t>
            </w:r>
            <w:r w:rsidR="00E94DEA">
              <w:rPr>
                <w:rStyle w:val="normaltextrun"/>
                <w:u w:val="single"/>
              </w:rPr>
              <w:t xml:space="preserve">      </w:t>
            </w:r>
            <w:r>
              <w:rPr>
                <w:rStyle w:val="normaltextrun"/>
                <w:b/>
              </w:rPr>
              <w:t xml:space="preserve">Finland, </w:t>
            </w:r>
            <w:r>
              <w:rPr>
                <w:rStyle w:val="normaltextrun"/>
                <w:u w:val="single"/>
              </w:rPr>
              <w:t xml:space="preserve">Helsinki, </w:t>
            </w:r>
            <w:r w:rsidR="00E94DEA">
              <w:rPr>
                <w:rStyle w:val="normaltextrun"/>
                <w:u w:val="single"/>
              </w:rPr>
              <w:t xml:space="preserve">     </w:t>
            </w:r>
            <w:r>
              <w:rPr>
                <w:rStyle w:val="normaltextrun"/>
                <w:b/>
              </w:rPr>
              <w:t xml:space="preserve">France, </w:t>
            </w:r>
            <w:r>
              <w:rPr>
                <w:rStyle w:val="normaltextrun"/>
                <w:u w:val="single"/>
              </w:rPr>
              <w:t xml:space="preserve">Paris, </w:t>
            </w:r>
            <w:r w:rsidR="00E94DEA">
              <w:rPr>
                <w:rStyle w:val="normaltextrun"/>
                <w:u w:val="single"/>
              </w:rPr>
              <w:t xml:space="preserve">    </w:t>
            </w:r>
            <w:r>
              <w:rPr>
                <w:rStyle w:val="normaltextrun"/>
                <w:b/>
              </w:rPr>
              <w:t xml:space="preserve">Germany, </w:t>
            </w:r>
            <w:r>
              <w:rPr>
                <w:rStyle w:val="normaltextrun"/>
                <w:u w:val="single"/>
              </w:rPr>
              <w:t xml:space="preserve">Berlin, </w:t>
            </w:r>
            <w:r>
              <w:rPr>
                <w:rStyle w:val="normaltextrun"/>
                <w:b/>
              </w:rPr>
              <w:t xml:space="preserve">Greece, </w:t>
            </w:r>
            <w:r>
              <w:rPr>
                <w:rStyle w:val="normaltextrun"/>
                <w:u w:val="single"/>
              </w:rPr>
              <w:t xml:space="preserve">Athens, </w:t>
            </w:r>
            <w:r w:rsidR="00E94DEA">
              <w:rPr>
                <w:rStyle w:val="normaltextrun"/>
                <w:u w:val="single"/>
              </w:rPr>
              <w:t xml:space="preserve">   </w:t>
            </w:r>
            <w:r>
              <w:rPr>
                <w:rStyle w:val="normaltextrun"/>
                <w:b/>
              </w:rPr>
              <w:t xml:space="preserve">Hungary, </w:t>
            </w:r>
            <w:r>
              <w:rPr>
                <w:rStyle w:val="normaltextrun"/>
                <w:u w:val="single"/>
              </w:rPr>
              <w:t xml:space="preserve">Budapest, </w:t>
            </w:r>
            <w:r w:rsidR="00E94DEA">
              <w:rPr>
                <w:rStyle w:val="normaltextrun"/>
                <w:u w:val="single"/>
              </w:rPr>
              <w:t xml:space="preserve">    </w:t>
            </w:r>
            <w:r>
              <w:rPr>
                <w:rStyle w:val="normaltextrun"/>
                <w:b/>
              </w:rPr>
              <w:t xml:space="preserve">Iceland, </w:t>
            </w:r>
            <w:proofErr w:type="spellStart"/>
            <w:r>
              <w:rPr>
                <w:rStyle w:val="normaltextrun"/>
                <w:u w:val="single"/>
              </w:rPr>
              <w:t>Reyjavik</w:t>
            </w:r>
            <w:proofErr w:type="spellEnd"/>
            <w:r>
              <w:rPr>
                <w:rStyle w:val="normaltextrun"/>
                <w:u w:val="single"/>
              </w:rPr>
              <w:t xml:space="preserve">, </w:t>
            </w:r>
            <w:r w:rsidR="00E94DEA">
              <w:rPr>
                <w:rStyle w:val="normaltextrun"/>
                <w:u w:val="single"/>
              </w:rPr>
              <w:t xml:space="preserve">    </w:t>
            </w:r>
            <w:r>
              <w:rPr>
                <w:rStyle w:val="normaltextrun"/>
                <w:b/>
              </w:rPr>
              <w:t xml:space="preserve">Ireland, </w:t>
            </w:r>
            <w:r>
              <w:rPr>
                <w:rStyle w:val="normaltextrun"/>
                <w:u w:val="single"/>
              </w:rPr>
              <w:t xml:space="preserve">Dublin, </w:t>
            </w:r>
            <w:r w:rsidR="00E94DEA">
              <w:rPr>
                <w:rStyle w:val="normaltextrun"/>
                <w:u w:val="single"/>
              </w:rPr>
              <w:t xml:space="preserve">    </w:t>
            </w:r>
            <w:r>
              <w:rPr>
                <w:rStyle w:val="normaltextrun"/>
                <w:b/>
              </w:rPr>
              <w:t xml:space="preserve">Italy, </w:t>
            </w:r>
            <w:r>
              <w:rPr>
                <w:rStyle w:val="normaltextrun"/>
                <w:u w:val="single"/>
              </w:rPr>
              <w:t xml:space="preserve">Rome, </w:t>
            </w:r>
            <w:r w:rsidR="00E94DEA">
              <w:rPr>
                <w:rStyle w:val="normaltextrun"/>
                <w:u w:val="single"/>
              </w:rPr>
              <w:t xml:space="preserve">    </w:t>
            </w:r>
            <w:r w:rsidR="00E94DEA">
              <w:rPr>
                <w:rStyle w:val="normaltextrun"/>
                <w:b/>
              </w:rPr>
              <w:t>Kosovo,</w:t>
            </w:r>
            <w:r>
              <w:rPr>
                <w:rStyle w:val="normaltextrun"/>
                <w:b/>
              </w:rPr>
              <w:t xml:space="preserve"> </w:t>
            </w:r>
            <w:r>
              <w:rPr>
                <w:rStyle w:val="normaltextrun"/>
                <w:u w:val="single"/>
              </w:rPr>
              <w:t xml:space="preserve">Pristina, </w:t>
            </w:r>
            <w:r w:rsidR="00E94DEA">
              <w:rPr>
                <w:rStyle w:val="normaltextrun"/>
                <w:u w:val="single"/>
              </w:rPr>
              <w:t xml:space="preserve">    </w:t>
            </w:r>
            <w:r>
              <w:rPr>
                <w:rStyle w:val="normaltextrun"/>
                <w:b/>
              </w:rPr>
              <w:t xml:space="preserve">Latvia, </w:t>
            </w:r>
            <w:r>
              <w:rPr>
                <w:rStyle w:val="normaltextrun"/>
                <w:u w:val="single"/>
              </w:rPr>
              <w:t xml:space="preserve">Riga, </w:t>
            </w:r>
            <w:r w:rsidR="00E94DEA">
              <w:rPr>
                <w:rStyle w:val="normaltextrun"/>
                <w:u w:val="single"/>
              </w:rPr>
              <w:t xml:space="preserve">    </w:t>
            </w:r>
            <w:r>
              <w:rPr>
                <w:rStyle w:val="normaltextrun"/>
                <w:b/>
              </w:rPr>
              <w:t xml:space="preserve">Liechtenstein, </w:t>
            </w:r>
            <w:r>
              <w:rPr>
                <w:rStyle w:val="normaltextrun"/>
                <w:u w:val="single"/>
              </w:rPr>
              <w:t xml:space="preserve">Vaduz, </w:t>
            </w:r>
            <w:r>
              <w:rPr>
                <w:rStyle w:val="normaltextrun"/>
                <w:b/>
              </w:rPr>
              <w:t xml:space="preserve">Lithuania, </w:t>
            </w:r>
            <w:proofErr w:type="spellStart"/>
            <w:r>
              <w:rPr>
                <w:rStyle w:val="normaltextrun"/>
                <w:u w:val="single"/>
              </w:rPr>
              <w:t>Vilinus</w:t>
            </w:r>
            <w:proofErr w:type="spellEnd"/>
            <w:r>
              <w:rPr>
                <w:rStyle w:val="normaltextrun"/>
                <w:u w:val="single"/>
              </w:rPr>
              <w:t>,</w:t>
            </w:r>
            <w:r w:rsidR="00E94DEA">
              <w:rPr>
                <w:rStyle w:val="normaltextrun"/>
                <w:u w:val="single"/>
              </w:rPr>
              <w:t xml:space="preserve">    </w:t>
            </w:r>
            <w:r>
              <w:rPr>
                <w:rStyle w:val="normaltextrun"/>
                <w:u w:val="single"/>
              </w:rPr>
              <w:t xml:space="preserve"> </w:t>
            </w:r>
            <w:r w:rsidR="00F048CB">
              <w:rPr>
                <w:rStyle w:val="normaltextrun"/>
                <w:b/>
              </w:rPr>
              <w:t xml:space="preserve">Luxembourg, </w:t>
            </w:r>
            <w:r w:rsidR="00F048CB">
              <w:rPr>
                <w:rStyle w:val="normaltextrun"/>
                <w:u w:val="single"/>
              </w:rPr>
              <w:t xml:space="preserve">Luxembourg, </w:t>
            </w:r>
            <w:r w:rsidR="00E94DEA">
              <w:rPr>
                <w:rStyle w:val="normaltextrun"/>
                <w:u w:val="single"/>
              </w:rPr>
              <w:t xml:space="preserve">    </w:t>
            </w:r>
            <w:r w:rsidR="00F048CB">
              <w:rPr>
                <w:rStyle w:val="normaltextrun"/>
                <w:b/>
              </w:rPr>
              <w:t xml:space="preserve">North Macedonia, </w:t>
            </w:r>
            <w:r w:rsidR="00F048CB">
              <w:rPr>
                <w:rStyle w:val="normaltextrun"/>
                <w:u w:val="single"/>
              </w:rPr>
              <w:t xml:space="preserve">Skopje, </w:t>
            </w:r>
            <w:r w:rsidR="00E94DEA">
              <w:rPr>
                <w:rStyle w:val="normaltextrun"/>
                <w:u w:val="single"/>
              </w:rPr>
              <w:t xml:space="preserve">    </w:t>
            </w:r>
            <w:r w:rsidR="00F048CB">
              <w:rPr>
                <w:rStyle w:val="normaltextrun"/>
                <w:b/>
              </w:rPr>
              <w:t xml:space="preserve">Malta, </w:t>
            </w:r>
            <w:r w:rsidR="00F048CB">
              <w:rPr>
                <w:rStyle w:val="normaltextrun"/>
                <w:u w:val="single"/>
              </w:rPr>
              <w:t>Valletta,</w:t>
            </w:r>
            <w:r w:rsidR="00E94DEA">
              <w:rPr>
                <w:rStyle w:val="normaltextrun"/>
                <w:u w:val="single"/>
              </w:rPr>
              <w:t xml:space="preserve">    </w:t>
            </w:r>
            <w:r w:rsidR="00F048CB">
              <w:rPr>
                <w:rStyle w:val="normaltextrun"/>
                <w:u w:val="single"/>
              </w:rPr>
              <w:t xml:space="preserve"> </w:t>
            </w:r>
            <w:r w:rsidR="00E94DEA">
              <w:rPr>
                <w:rStyle w:val="normaltextrun"/>
                <w:u w:val="single"/>
              </w:rPr>
              <w:t xml:space="preserve">  </w:t>
            </w:r>
            <w:r w:rsidR="00F048CB">
              <w:rPr>
                <w:rStyle w:val="normaltextrun"/>
                <w:b/>
              </w:rPr>
              <w:t xml:space="preserve">Moldova, </w:t>
            </w:r>
            <w:proofErr w:type="spellStart"/>
            <w:r w:rsidR="00F048CB" w:rsidRPr="00F048CB">
              <w:rPr>
                <w:rStyle w:val="normaltextrun"/>
                <w:u w:val="single"/>
              </w:rPr>
              <w:t>Chișinău</w:t>
            </w:r>
            <w:proofErr w:type="spellEnd"/>
            <w:r w:rsidR="00F048CB">
              <w:rPr>
                <w:rStyle w:val="normaltextrun"/>
                <w:u w:val="single"/>
              </w:rPr>
              <w:t xml:space="preserve">, </w:t>
            </w:r>
            <w:r w:rsidR="00E94DEA">
              <w:rPr>
                <w:rStyle w:val="normaltextrun"/>
                <w:u w:val="single"/>
              </w:rPr>
              <w:t xml:space="preserve">     </w:t>
            </w:r>
            <w:r w:rsidR="00F048CB">
              <w:rPr>
                <w:rStyle w:val="normaltextrun"/>
                <w:b/>
              </w:rPr>
              <w:t xml:space="preserve">Monaco, </w:t>
            </w:r>
            <w:r w:rsidR="00F048CB">
              <w:rPr>
                <w:rStyle w:val="normaltextrun"/>
                <w:u w:val="single"/>
              </w:rPr>
              <w:t xml:space="preserve">Monaco, </w:t>
            </w:r>
            <w:r w:rsidR="00F048CB">
              <w:rPr>
                <w:rStyle w:val="normaltextrun"/>
                <w:b/>
              </w:rPr>
              <w:t xml:space="preserve">Montenegro, </w:t>
            </w:r>
            <w:r w:rsidR="00F048CB">
              <w:rPr>
                <w:rStyle w:val="normaltextrun"/>
                <w:u w:val="single"/>
              </w:rPr>
              <w:t xml:space="preserve">Podgorica, </w:t>
            </w:r>
            <w:r w:rsidR="00E94DEA">
              <w:rPr>
                <w:rStyle w:val="normaltextrun"/>
                <w:u w:val="single"/>
              </w:rPr>
              <w:t xml:space="preserve">     </w:t>
            </w:r>
            <w:r w:rsidR="00F048CB">
              <w:rPr>
                <w:rStyle w:val="normaltextrun"/>
                <w:b/>
              </w:rPr>
              <w:t xml:space="preserve">Netherlands, </w:t>
            </w:r>
            <w:r w:rsidR="00F048CB">
              <w:rPr>
                <w:rStyle w:val="normaltextrun"/>
                <w:u w:val="single"/>
              </w:rPr>
              <w:t>Amsterdam,</w:t>
            </w:r>
            <w:r w:rsidR="00E94DEA">
              <w:rPr>
                <w:rStyle w:val="normaltextrun"/>
                <w:u w:val="single"/>
              </w:rPr>
              <w:t xml:space="preserve">     </w:t>
            </w:r>
            <w:r w:rsidR="00F048CB">
              <w:rPr>
                <w:rStyle w:val="normaltextrun"/>
                <w:u w:val="single"/>
              </w:rPr>
              <w:t xml:space="preserve"> </w:t>
            </w:r>
            <w:r w:rsidR="00F048CB">
              <w:rPr>
                <w:rStyle w:val="normaltextrun"/>
                <w:b/>
              </w:rPr>
              <w:t xml:space="preserve">Norway, </w:t>
            </w:r>
            <w:r w:rsidR="00F048CB">
              <w:rPr>
                <w:rStyle w:val="normaltextrun"/>
                <w:u w:val="single"/>
              </w:rPr>
              <w:t xml:space="preserve">Oslo, </w:t>
            </w:r>
            <w:r w:rsidR="00E94DEA">
              <w:rPr>
                <w:rStyle w:val="normaltextrun"/>
                <w:u w:val="single"/>
              </w:rPr>
              <w:t xml:space="preserve">      </w:t>
            </w:r>
            <w:r w:rsidR="00F048CB">
              <w:rPr>
                <w:rStyle w:val="normaltextrun"/>
                <w:b/>
              </w:rPr>
              <w:t xml:space="preserve">Poland, </w:t>
            </w:r>
            <w:r w:rsidR="00F048CB">
              <w:rPr>
                <w:rStyle w:val="normaltextrun"/>
                <w:u w:val="single"/>
              </w:rPr>
              <w:t>Warsaw,</w:t>
            </w:r>
            <w:r w:rsidR="00E94DEA">
              <w:rPr>
                <w:rStyle w:val="normaltextrun"/>
                <w:u w:val="single"/>
              </w:rPr>
              <w:t xml:space="preserve">     </w:t>
            </w:r>
            <w:r w:rsidR="00F048CB">
              <w:rPr>
                <w:rStyle w:val="normaltextrun"/>
                <w:u w:val="single"/>
              </w:rPr>
              <w:t xml:space="preserve"> </w:t>
            </w:r>
            <w:r w:rsidR="00F048CB">
              <w:rPr>
                <w:rStyle w:val="normaltextrun"/>
                <w:b/>
              </w:rPr>
              <w:t xml:space="preserve">Portugal, </w:t>
            </w:r>
            <w:r w:rsidR="00F048CB">
              <w:rPr>
                <w:rStyle w:val="normaltextrun"/>
                <w:u w:val="single"/>
              </w:rPr>
              <w:t xml:space="preserve">Lisbon, </w:t>
            </w:r>
            <w:r w:rsidR="00E94DEA">
              <w:rPr>
                <w:rStyle w:val="normaltextrun"/>
                <w:u w:val="single"/>
              </w:rPr>
              <w:t xml:space="preserve">     </w:t>
            </w:r>
            <w:r w:rsidR="00F048CB">
              <w:rPr>
                <w:rStyle w:val="normaltextrun"/>
                <w:b/>
              </w:rPr>
              <w:t xml:space="preserve">Romania, </w:t>
            </w:r>
            <w:r w:rsidR="00F048CB">
              <w:rPr>
                <w:rStyle w:val="normaltextrun"/>
                <w:u w:val="single"/>
              </w:rPr>
              <w:t>Bucharest,</w:t>
            </w:r>
            <w:r w:rsidR="00E94DEA">
              <w:rPr>
                <w:rStyle w:val="normaltextrun"/>
                <w:u w:val="single"/>
              </w:rPr>
              <w:t xml:space="preserve">                 </w:t>
            </w:r>
            <w:r w:rsidR="00F048CB">
              <w:rPr>
                <w:rStyle w:val="normaltextrun"/>
                <w:u w:val="single"/>
              </w:rPr>
              <w:t xml:space="preserve"> </w:t>
            </w:r>
            <w:r w:rsidR="00F048CB">
              <w:rPr>
                <w:rStyle w:val="normaltextrun"/>
                <w:b/>
              </w:rPr>
              <w:t xml:space="preserve">Russia, </w:t>
            </w:r>
            <w:r w:rsidR="00F048CB">
              <w:rPr>
                <w:rStyle w:val="normaltextrun"/>
                <w:u w:val="single"/>
              </w:rPr>
              <w:t xml:space="preserve">Moscow, </w:t>
            </w:r>
            <w:r w:rsidR="00E94DEA">
              <w:rPr>
                <w:rStyle w:val="normaltextrun"/>
                <w:u w:val="single"/>
              </w:rPr>
              <w:t xml:space="preserve">     </w:t>
            </w:r>
            <w:r w:rsidR="00F048CB" w:rsidRPr="00F048CB">
              <w:rPr>
                <w:rStyle w:val="normaltextrun"/>
                <w:b/>
              </w:rPr>
              <w:t>San Marino</w:t>
            </w:r>
            <w:r w:rsidR="00F048CB">
              <w:rPr>
                <w:rStyle w:val="normaltextrun"/>
                <w:b/>
                <w:u w:val="single"/>
              </w:rPr>
              <w:t xml:space="preserve">, </w:t>
            </w:r>
            <w:r w:rsidR="00F048CB">
              <w:rPr>
                <w:rStyle w:val="normaltextrun"/>
                <w:u w:val="single"/>
              </w:rPr>
              <w:t xml:space="preserve">San Marino, </w:t>
            </w:r>
            <w:r w:rsidR="00E94DEA">
              <w:rPr>
                <w:rStyle w:val="normaltextrun"/>
                <w:u w:val="single"/>
              </w:rPr>
              <w:t xml:space="preserve">     </w:t>
            </w:r>
            <w:r w:rsidR="00F048CB">
              <w:rPr>
                <w:rStyle w:val="normaltextrun"/>
                <w:b/>
              </w:rPr>
              <w:t xml:space="preserve">Serbia, </w:t>
            </w:r>
            <w:r w:rsidR="00F048CB">
              <w:rPr>
                <w:rStyle w:val="normaltextrun"/>
                <w:u w:val="single"/>
              </w:rPr>
              <w:t xml:space="preserve">Belgrade, </w:t>
            </w:r>
            <w:r w:rsidR="00E94DEA">
              <w:rPr>
                <w:rStyle w:val="normaltextrun"/>
                <w:u w:val="single"/>
              </w:rPr>
              <w:t xml:space="preserve">     </w:t>
            </w:r>
            <w:r w:rsidR="00F048CB">
              <w:rPr>
                <w:rStyle w:val="normaltextrun"/>
                <w:b/>
              </w:rPr>
              <w:t xml:space="preserve">Slovakia, </w:t>
            </w:r>
            <w:r w:rsidR="00F048CB">
              <w:rPr>
                <w:rStyle w:val="normaltextrun"/>
                <w:u w:val="single"/>
              </w:rPr>
              <w:t xml:space="preserve">Bratislava, </w:t>
            </w:r>
            <w:r w:rsidR="00E94DEA">
              <w:rPr>
                <w:rStyle w:val="normaltextrun"/>
                <w:u w:val="single"/>
              </w:rPr>
              <w:t xml:space="preserve">     </w:t>
            </w:r>
            <w:r w:rsidR="00F048CB">
              <w:rPr>
                <w:rStyle w:val="normaltextrun"/>
                <w:b/>
              </w:rPr>
              <w:t xml:space="preserve">Slovenia, </w:t>
            </w:r>
            <w:r w:rsidR="00F048CB">
              <w:rPr>
                <w:rStyle w:val="normaltextrun"/>
                <w:u w:val="single"/>
              </w:rPr>
              <w:t xml:space="preserve">Ljubljana, </w:t>
            </w:r>
            <w:r w:rsidR="00E94DEA">
              <w:rPr>
                <w:rStyle w:val="normaltextrun"/>
                <w:u w:val="single"/>
              </w:rPr>
              <w:t xml:space="preserve">      </w:t>
            </w:r>
            <w:r w:rsidR="00F048CB">
              <w:rPr>
                <w:rStyle w:val="normaltextrun"/>
                <w:b/>
              </w:rPr>
              <w:t xml:space="preserve">Spain, </w:t>
            </w:r>
            <w:r w:rsidR="00F048CB">
              <w:rPr>
                <w:rStyle w:val="normaltextrun"/>
                <w:u w:val="single"/>
              </w:rPr>
              <w:t xml:space="preserve">Madrid, </w:t>
            </w:r>
            <w:r w:rsidR="00E94DEA">
              <w:rPr>
                <w:rStyle w:val="normaltextrun"/>
                <w:u w:val="single"/>
              </w:rPr>
              <w:t xml:space="preserve">                          </w:t>
            </w:r>
            <w:r w:rsidR="00F048CB">
              <w:rPr>
                <w:rStyle w:val="normaltextrun"/>
                <w:b/>
              </w:rPr>
              <w:t xml:space="preserve">Sweden, </w:t>
            </w:r>
            <w:r w:rsidR="00F048CB">
              <w:rPr>
                <w:rStyle w:val="normaltextrun"/>
                <w:u w:val="single"/>
              </w:rPr>
              <w:t xml:space="preserve">Stockholm, </w:t>
            </w:r>
            <w:r w:rsidR="00E94DEA">
              <w:rPr>
                <w:rStyle w:val="normaltextrun"/>
                <w:u w:val="single"/>
              </w:rPr>
              <w:t xml:space="preserve">     </w:t>
            </w:r>
            <w:r w:rsidR="00E94DEA">
              <w:rPr>
                <w:rStyle w:val="normaltextrun"/>
                <w:b/>
              </w:rPr>
              <w:t xml:space="preserve">Switzerland, </w:t>
            </w:r>
            <w:r w:rsidR="00E94DEA">
              <w:rPr>
                <w:rStyle w:val="normaltextrun"/>
                <w:u w:val="single"/>
              </w:rPr>
              <w:t xml:space="preserve">Bern,      </w:t>
            </w:r>
            <w:r w:rsidR="00E94DEA">
              <w:rPr>
                <w:rStyle w:val="normaltextrun"/>
                <w:b/>
              </w:rPr>
              <w:t xml:space="preserve">Turkey, </w:t>
            </w:r>
            <w:r w:rsidR="00E94DEA">
              <w:rPr>
                <w:rStyle w:val="normaltextrun"/>
                <w:u w:val="single"/>
              </w:rPr>
              <w:t xml:space="preserve">Ankara,      </w:t>
            </w:r>
            <w:r w:rsidR="00E94DEA">
              <w:rPr>
                <w:rStyle w:val="normaltextrun"/>
                <w:b/>
              </w:rPr>
              <w:t xml:space="preserve">Ukraine, </w:t>
            </w:r>
            <w:r w:rsidR="00E94DEA">
              <w:rPr>
                <w:rStyle w:val="normaltextrun"/>
                <w:u w:val="single"/>
              </w:rPr>
              <w:t xml:space="preserve">Kiev,      </w:t>
            </w:r>
            <w:r w:rsidR="00E94DEA">
              <w:rPr>
                <w:rStyle w:val="normaltextrun"/>
                <w:b/>
              </w:rPr>
              <w:t xml:space="preserve">United Kingdom, </w:t>
            </w:r>
            <w:r w:rsidR="00E94DEA">
              <w:rPr>
                <w:rStyle w:val="normaltextrun"/>
                <w:u w:val="single"/>
              </w:rPr>
              <w:t xml:space="preserve">London,       </w:t>
            </w:r>
            <w:r w:rsidR="00E94DEA">
              <w:rPr>
                <w:rStyle w:val="normaltextrun"/>
                <w:b/>
              </w:rPr>
              <w:t xml:space="preserve">Vatican City, </w:t>
            </w:r>
            <w:r w:rsidR="00E94DEA">
              <w:rPr>
                <w:rStyle w:val="normaltextrun"/>
                <w:u w:val="single"/>
              </w:rPr>
              <w:t xml:space="preserve">Vatican City. </w:t>
            </w:r>
            <w:r w:rsidRPr="00F048CB">
              <w:rPr>
                <w:rStyle w:val="normaltextrun"/>
                <w:u w:val="single"/>
              </w:rPr>
              <w:t xml:space="preserve"> </w:t>
            </w:r>
          </w:p>
        </w:tc>
      </w:tr>
      <w:tr w:rsidR="537133F0" w14:paraId="23EC6794" w14:textId="77777777" w:rsidTr="00553C37">
        <w:trPr>
          <w:cantSplit/>
          <w:trHeight w:val="3392"/>
        </w:trPr>
        <w:tc>
          <w:tcPr>
            <w:tcW w:w="1399" w:type="dxa"/>
            <w:textDirection w:val="btLr"/>
            <w:vAlign w:val="center"/>
          </w:tcPr>
          <w:p w14:paraId="7C00ED00" w14:textId="5C23376F" w:rsidR="537133F0" w:rsidRDefault="537133F0" w:rsidP="00553C37">
            <w:pPr>
              <w:pStyle w:val="Title"/>
              <w:jc w:val="center"/>
            </w:pPr>
          </w:p>
        </w:tc>
        <w:tc>
          <w:tcPr>
            <w:tcW w:w="13989" w:type="dxa"/>
          </w:tcPr>
          <w:p w14:paraId="3595628B" w14:textId="1853B974" w:rsidR="00C32D60" w:rsidRPr="001C30C7" w:rsidRDefault="001C30C7" w:rsidP="00FB5A80">
            <w:pPr>
              <w:spacing w:after="120"/>
              <w:rPr>
                <w:rFonts w:ascii="Calibri" w:hAnsi="Calibri" w:cs="Calibri"/>
                <w:sz w:val="24"/>
                <w:szCs w:val="24"/>
              </w:rPr>
            </w:pPr>
            <w:r w:rsidRPr="001C30C7">
              <w:rPr>
                <w:rFonts w:ascii="Calibri" w:hAnsi="Calibri" w:cs="Calibri"/>
                <w:sz w:val="24"/>
                <w:szCs w:val="24"/>
              </w:rPr>
              <w:t>Human Landmarks</w:t>
            </w:r>
            <w:r>
              <w:rPr>
                <w:rFonts w:ascii="Calibri" w:hAnsi="Calibri" w:cs="Calibri"/>
                <w:sz w:val="24"/>
                <w:szCs w:val="24"/>
              </w:rPr>
              <w:t xml:space="preserve"> </w:t>
            </w:r>
            <w:bookmarkStart w:id="0" w:name="_GoBack"/>
            <w:bookmarkEnd w:id="0"/>
            <w:r w:rsidR="00C32D60">
              <w:t>Name</w:t>
            </w:r>
            <w:r w:rsidR="00553C37">
              <w:t xml:space="preserve"> and locate these </w:t>
            </w:r>
            <w:r w:rsidR="00D96C9F">
              <w:t>human landmarks</w:t>
            </w:r>
            <w:r w:rsidR="00553C37">
              <w:t xml:space="preserve"> in Europe</w:t>
            </w:r>
            <w:r w:rsidR="00D96C9F">
              <w:t xml:space="preserve">. </w:t>
            </w:r>
            <w:r w:rsidR="00553C37">
              <w:t xml:space="preserve"> (these are suggestions and not limited to)</w:t>
            </w:r>
          </w:p>
          <w:p w14:paraId="17EDFE79" w14:textId="4D7C130E" w:rsidR="00BE26CC" w:rsidRPr="00D96C9F" w:rsidRDefault="00C32D60" w:rsidP="00FB5A80">
            <w:pPr>
              <w:spacing w:after="120"/>
              <w:rPr>
                <w:b/>
              </w:rPr>
            </w:pPr>
            <w:r w:rsidRPr="00D96C9F">
              <w:rPr>
                <w:b/>
              </w:rPr>
              <w:t>Eiffel Tower</w:t>
            </w:r>
            <w:r w:rsidR="00D96C9F">
              <w:rPr>
                <w:b/>
              </w:rPr>
              <w:t xml:space="preserve">, Paris - </w:t>
            </w:r>
            <w:r w:rsidR="00D96C9F" w:rsidRPr="00D96C9F">
              <w:t>It is named after the engineer Gustave Eiffel, whose company designed and built the tower.</w:t>
            </w:r>
            <w:r w:rsidR="00D96C9F">
              <w:t xml:space="preserve"> </w:t>
            </w:r>
            <w:r w:rsidR="00D96C9F" w:rsidRPr="00D96C9F">
              <w:t>The Eiffel Tower is the most-visited paid monument in the world; 6.91 million people ascended it in 2015.</w:t>
            </w:r>
            <w:r w:rsidR="00D96C9F">
              <w:t xml:space="preserve"> </w:t>
            </w:r>
            <w:r w:rsidR="00D96C9F" w:rsidRPr="00D96C9F">
              <w:t xml:space="preserve">The tower is 324 metres (1,063 </w:t>
            </w:r>
            <w:proofErr w:type="spellStart"/>
            <w:r w:rsidR="00D96C9F" w:rsidRPr="00D96C9F">
              <w:t>ft</w:t>
            </w:r>
            <w:proofErr w:type="spellEnd"/>
            <w:r w:rsidR="00D96C9F" w:rsidRPr="00D96C9F">
              <w:t>) tall, about the same height as an 81-storey building, and the tallest structure in Paris.</w:t>
            </w:r>
          </w:p>
          <w:p w14:paraId="63D03522" w14:textId="0AFB1310" w:rsidR="00C32D60" w:rsidRPr="00D96C9F" w:rsidRDefault="00C32D60" w:rsidP="00FB5A80">
            <w:pPr>
              <w:spacing w:after="120"/>
            </w:pPr>
            <w:r w:rsidRPr="00D96C9F">
              <w:rPr>
                <w:b/>
              </w:rPr>
              <w:t>The Louvre</w:t>
            </w:r>
            <w:r w:rsidR="00D96C9F">
              <w:rPr>
                <w:b/>
              </w:rPr>
              <w:t xml:space="preserve">, Paris </w:t>
            </w:r>
            <w:r w:rsidR="00D96C9F">
              <w:t xml:space="preserve">- </w:t>
            </w:r>
            <w:r w:rsidR="00D96C9F" w:rsidRPr="00D96C9F">
              <w:t>is the world's largest art museum and a historic monument in Paris, France.</w:t>
            </w:r>
            <w:r w:rsidR="00D96C9F">
              <w:t xml:space="preserve"> </w:t>
            </w:r>
            <w:r w:rsidR="00D96C9F" w:rsidRPr="00D96C9F">
              <w:t>In 2019, the Louvre received 9.6 million visitors, making it the most vi</w:t>
            </w:r>
            <w:r w:rsidR="00D96C9F">
              <w:t>sited museum in the world.</w:t>
            </w:r>
          </w:p>
          <w:p w14:paraId="0A3CF4AA" w14:textId="77489F74" w:rsidR="00C32D60" w:rsidRPr="00BA2514" w:rsidRDefault="00C32D60" w:rsidP="00FB5A80">
            <w:pPr>
              <w:spacing w:after="120"/>
            </w:pPr>
            <w:r w:rsidRPr="00BA2514">
              <w:rPr>
                <w:b/>
              </w:rPr>
              <w:t>Colosseum</w:t>
            </w:r>
            <w:r w:rsidR="00BA2514">
              <w:rPr>
                <w:b/>
              </w:rPr>
              <w:t>,</w:t>
            </w:r>
            <w:r w:rsidR="00BA2514" w:rsidRPr="00BA2514">
              <w:rPr>
                <w:b/>
              </w:rPr>
              <w:t xml:space="preserve"> Flavian Amphitheatre</w:t>
            </w:r>
            <w:r w:rsidR="00BA2514">
              <w:rPr>
                <w:b/>
              </w:rPr>
              <w:t xml:space="preserve">, Rome – </w:t>
            </w:r>
            <w:r w:rsidR="00BA2514" w:rsidRPr="00BA2514">
              <w:t>Know that</w:t>
            </w:r>
            <w:r w:rsidR="00BA2514">
              <w:rPr>
                <w:b/>
              </w:rPr>
              <w:t xml:space="preserve">, </w:t>
            </w:r>
            <w:r w:rsidR="00BA2514">
              <w:t>a</w:t>
            </w:r>
            <w:r w:rsidR="00BA2514" w:rsidRPr="00BA2514">
              <w:t xml:space="preserve">lthough substantially ruined because of earthquakes and stone-robbers, the Colosseum is still an iconic symbol of Imperial Rome and is listed as one of </w:t>
            </w:r>
            <w:r w:rsidR="00BA2514">
              <w:t>the New7Wonders of the World.</w:t>
            </w:r>
          </w:p>
          <w:p w14:paraId="382342E7" w14:textId="23005473" w:rsidR="00C32D60" w:rsidRDefault="00C32D60" w:rsidP="00FB5A80">
            <w:pPr>
              <w:spacing w:after="120"/>
            </w:pPr>
            <w:proofErr w:type="spellStart"/>
            <w:r w:rsidRPr="00BA2514">
              <w:rPr>
                <w:b/>
              </w:rPr>
              <w:t>Neuschwanstein</w:t>
            </w:r>
            <w:proofErr w:type="spellEnd"/>
            <w:r w:rsidRPr="00BA2514">
              <w:rPr>
                <w:b/>
              </w:rPr>
              <w:t xml:space="preserve"> Castle</w:t>
            </w:r>
            <w:r w:rsidR="00BA2514" w:rsidRPr="00BA2514">
              <w:rPr>
                <w:b/>
              </w:rPr>
              <w:t xml:space="preserve">, </w:t>
            </w:r>
            <w:proofErr w:type="spellStart"/>
            <w:r w:rsidR="00BA2514" w:rsidRPr="00BA2514">
              <w:rPr>
                <w:b/>
              </w:rPr>
              <w:t>Barvaria</w:t>
            </w:r>
            <w:proofErr w:type="spellEnd"/>
            <w:r w:rsidR="00BA2514" w:rsidRPr="00BA2514">
              <w:rPr>
                <w:b/>
              </w:rPr>
              <w:t>, Germany</w:t>
            </w:r>
            <w:r w:rsidR="00BA2514">
              <w:t xml:space="preserve"> – a </w:t>
            </w:r>
            <w:r w:rsidR="00BA2514" w:rsidRPr="00BA2514">
              <w:t>19th-century romantic eclecticism palace</w:t>
            </w:r>
            <w:r w:rsidR="00BA2514">
              <w:t xml:space="preserve"> – (Disney Castle!)</w:t>
            </w:r>
          </w:p>
          <w:p w14:paraId="72E78DBE" w14:textId="77777777" w:rsidR="00ED1D98" w:rsidRDefault="00ED1D98" w:rsidP="00C32D60">
            <w:pPr>
              <w:spacing w:after="120"/>
            </w:pPr>
            <w:r>
              <w:t>Canals</w:t>
            </w:r>
          </w:p>
          <w:p w14:paraId="549A3FA4" w14:textId="77777777" w:rsidR="00D82E0C" w:rsidRDefault="00ED1D98" w:rsidP="00D82E0C">
            <w:pPr>
              <w:spacing w:after="120"/>
            </w:pPr>
            <w:r w:rsidRPr="00ED1D98">
              <w:rPr>
                <w:b/>
              </w:rPr>
              <w:t>Glenfinnan Viaduct, Scotland</w:t>
            </w:r>
            <w:r w:rsidRPr="00D82E0C">
              <w:t xml:space="preserve"> </w:t>
            </w:r>
            <w:r w:rsidR="00D82E0C" w:rsidRPr="00D82E0C">
              <w:t>–</w:t>
            </w:r>
            <w:r w:rsidRPr="00D82E0C">
              <w:t xml:space="preserve"> </w:t>
            </w:r>
            <w:r w:rsidR="00D82E0C" w:rsidRPr="00D82E0C">
              <w:t xml:space="preserve">The filming of the second and third Harry Potter books, Harry Potter and the Chambers of Secrets and Harry Potter and the Prisoner of Azkaban took place in this area with the Hogwarts </w:t>
            </w:r>
            <w:r w:rsidR="00D82E0C">
              <w:t>Express calling at Glenfinnan! </w:t>
            </w:r>
          </w:p>
          <w:p w14:paraId="650561AA" w14:textId="77777777" w:rsidR="00D82E0C" w:rsidRDefault="00ED1D98" w:rsidP="00D82E0C">
            <w:pPr>
              <w:spacing w:after="120"/>
              <w:rPr>
                <w:bCs/>
              </w:rPr>
            </w:pPr>
            <w:proofErr w:type="spellStart"/>
            <w:r w:rsidRPr="00D82E0C">
              <w:rPr>
                <w:b/>
                <w:bCs/>
              </w:rPr>
              <w:t>Landwasser</w:t>
            </w:r>
            <w:proofErr w:type="spellEnd"/>
            <w:r w:rsidRPr="00D82E0C">
              <w:rPr>
                <w:b/>
                <w:bCs/>
              </w:rPr>
              <w:t xml:space="preserve"> Viaduct Bridge, </w:t>
            </w:r>
            <w:proofErr w:type="spellStart"/>
            <w:r w:rsidRPr="00D82E0C">
              <w:rPr>
                <w:b/>
                <w:bCs/>
              </w:rPr>
              <w:t>Filisur</w:t>
            </w:r>
            <w:proofErr w:type="spellEnd"/>
            <w:r w:rsidRPr="00D82E0C">
              <w:rPr>
                <w:b/>
                <w:bCs/>
              </w:rPr>
              <w:t>, Switzerland</w:t>
            </w:r>
            <w:r w:rsidR="00BA2514" w:rsidRPr="00D82E0C">
              <w:rPr>
                <w:b/>
                <w:bCs/>
              </w:rPr>
              <w:t xml:space="preserve"> </w:t>
            </w:r>
            <w:proofErr w:type="gramStart"/>
            <w:r w:rsidR="00BA2514" w:rsidRPr="00D82E0C">
              <w:rPr>
                <w:bCs/>
              </w:rPr>
              <w:t xml:space="preserve">- </w:t>
            </w:r>
            <w:r w:rsidR="00D82E0C" w:rsidRPr="00D82E0C">
              <w:rPr>
                <w:bCs/>
              </w:rPr>
              <w:t> </w:t>
            </w:r>
            <w:proofErr w:type="gramEnd"/>
            <w:r w:rsidR="00553C37">
              <w:fldChar w:fldCharType="begin"/>
            </w:r>
            <w:r w:rsidR="00553C37">
              <w:instrText xml:space="preserve"> HYPERLINK "https://en.wikipedia.org/wiki/Single-track_railway" \o "Single-track railway" </w:instrText>
            </w:r>
            <w:r w:rsidR="00553C37">
              <w:fldChar w:fldCharType="separate"/>
            </w:r>
            <w:r w:rsidR="00D82E0C" w:rsidRPr="00D82E0C">
              <w:rPr>
                <w:bCs/>
              </w:rPr>
              <w:t>single-track</w:t>
            </w:r>
            <w:r w:rsidR="00553C37">
              <w:rPr>
                <w:bCs/>
              </w:rPr>
              <w:fldChar w:fldCharType="end"/>
            </w:r>
            <w:r w:rsidR="00D82E0C" w:rsidRPr="00D82E0C">
              <w:rPr>
                <w:bCs/>
              </w:rPr>
              <w:t> six-</w:t>
            </w:r>
            <w:hyperlink r:id="rId6" w:tooltip="Arch" w:history="1">
              <w:r w:rsidR="00D82E0C" w:rsidRPr="00D82E0C">
                <w:rPr>
                  <w:bCs/>
                </w:rPr>
                <w:t>arched</w:t>
              </w:r>
            </w:hyperlink>
            <w:r w:rsidR="00D82E0C" w:rsidRPr="00D82E0C">
              <w:rPr>
                <w:bCs/>
              </w:rPr>
              <w:t> curved </w:t>
            </w:r>
            <w:hyperlink r:id="rId7" w:tooltip="Limestone" w:history="1">
              <w:r w:rsidR="00D82E0C" w:rsidRPr="00D82E0C">
                <w:rPr>
                  <w:bCs/>
                </w:rPr>
                <w:t>limestone</w:t>
              </w:r>
            </w:hyperlink>
            <w:r w:rsidR="00D82E0C" w:rsidRPr="00D82E0C">
              <w:rPr>
                <w:bCs/>
              </w:rPr>
              <w:t> </w:t>
            </w:r>
            <w:hyperlink r:id="rId8" w:tooltip="Rail transport" w:history="1">
              <w:r w:rsidR="00D82E0C" w:rsidRPr="00D82E0C">
                <w:rPr>
                  <w:bCs/>
                </w:rPr>
                <w:t>railway</w:t>
              </w:r>
            </w:hyperlink>
            <w:r w:rsidR="00D82E0C" w:rsidRPr="00D82E0C">
              <w:rPr>
                <w:bCs/>
              </w:rPr>
              <w:t> </w:t>
            </w:r>
            <w:hyperlink r:id="rId9" w:tooltip="Viaduct" w:history="1">
              <w:r w:rsidR="00D82E0C" w:rsidRPr="00D82E0C">
                <w:rPr>
                  <w:bCs/>
                </w:rPr>
                <w:t>viaduct</w:t>
              </w:r>
            </w:hyperlink>
            <w:r w:rsidR="00D82E0C" w:rsidRPr="00D82E0C">
              <w:rPr>
                <w:bCs/>
              </w:rPr>
              <w:t>.</w:t>
            </w:r>
          </w:p>
          <w:p w14:paraId="33D37945" w14:textId="4243F27C" w:rsidR="00ED1D98" w:rsidRPr="00553C37" w:rsidRDefault="00ED1D98" w:rsidP="00553C37">
            <w:pPr>
              <w:spacing w:after="120"/>
              <w:rPr>
                <w:b/>
              </w:rPr>
            </w:pPr>
            <w:proofErr w:type="spellStart"/>
            <w:r w:rsidRPr="00D82E0C">
              <w:rPr>
                <w:b/>
              </w:rPr>
              <w:t>Sagrada</w:t>
            </w:r>
            <w:proofErr w:type="spellEnd"/>
            <w:r w:rsidRPr="00D82E0C">
              <w:rPr>
                <w:b/>
              </w:rPr>
              <w:t xml:space="preserve"> </w:t>
            </w:r>
            <w:proofErr w:type="spellStart"/>
            <w:r w:rsidRPr="00D82E0C">
              <w:rPr>
                <w:b/>
              </w:rPr>
              <w:t>Familia</w:t>
            </w:r>
            <w:proofErr w:type="spellEnd"/>
            <w:r w:rsidRPr="00D82E0C">
              <w:rPr>
                <w:b/>
              </w:rPr>
              <w:t>, Barcelona, Spain</w:t>
            </w:r>
            <w:r w:rsidR="00D82E0C" w:rsidRPr="00D82E0C">
              <w:t xml:space="preserve"> - </w:t>
            </w:r>
            <w:proofErr w:type="spellStart"/>
            <w:r w:rsidR="00D82E0C" w:rsidRPr="00D82E0C">
              <w:t>esigned</w:t>
            </w:r>
            <w:proofErr w:type="spellEnd"/>
            <w:r w:rsidR="00D82E0C" w:rsidRPr="00D82E0C">
              <w:t xml:space="preserve"> by Spanish/Catalan architect Antoni </w:t>
            </w:r>
            <w:proofErr w:type="spellStart"/>
            <w:r w:rsidR="00D82E0C" w:rsidRPr="00D82E0C">
              <w:t>Gaudí</w:t>
            </w:r>
            <w:proofErr w:type="spellEnd"/>
            <w:r w:rsidR="00D82E0C" w:rsidRPr="00D82E0C">
              <w:t xml:space="preserve"> (1852–1926), his work on the building is part of a UNESCO World Heritage Site.</w:t>
            </w:r>
          </w:p>
        </w:tc>
      </w:tr>
      <w:tr w:rsidR="537133F0" w14:paraId="074CA84A" w14:textId="77777777" w:rsidTr="00553C37">
        <w:trPr>
          <w:cantSplit/>
          <w:trHeight w:val="1685"/>
        </w:trPr>
        <w:tc>
          <w:tcPr>
            <w:tcW w:w="1399" w:type="dxa"/>
            <w:textDirection w:val="btLr"/>
            <w:vAlign w:val="center"/>
          </w:tcPr>
          <w:p w14:paraId="23DFFEB8" w14:textId="79C2D4E1" w:rsidR="537133F0" w:rsidRPr="00553C37" w:rsidRDefault="537133F0" w:rsidP="00553C37">
            <w:pPr>
              <w:pStyle w:val="Title"/>
              <w:jc w:val="center"/>
              <w:rPr>
                <w:sz w:val="32"/>
                <w:szCs w:val="32"/>
              </w:rPr>
            </w:pPr>
          </w:p>
        </w:tc>
        <w:tc>
          <w:tcPr>
            <w:tcW w:w="13989" w:type="dxa"/>
          </w:tcPr>
          <w:p w14:paraId="7E32EA30" w14:textId="426DAEC1" w:rsidR="00362785" w:rsidRDefault="00362785" w:rsidP="00BA0B57">
            <w:pPr>
              <w:spacing w:after="120"/>
              <w:rPr>
                <w:bCs/>
              </w:rPr>
            </w:pPr>
            <w:r>
              <w:rPr>
                <w:b/>
                <w:bCs/>
              </w:rPr>
              <w:t xml:space="preserve">Debate: Human vs Physical - </w:t>
            </w:r>
            <w:r w:rsidRPr="00362785">
              <w:rPr>
                <w:b/>
                <w:bCs/>
              </w:rPr>
              <w:t>Grand Canal, Venice, Italy</w:t>
            </w:r>
            <w:r>
              <w:rPr>
                <w:b/>
                <w:bCs/>
              </w:rPr>
              <w:t xml:space="preserve"> – </w:t>
            </w:r>
            <w:r>
              <w:rPr>
                <w:bCs/>
              </w:rPr>
              <w:t xml:space="preserve">know that Venice was built on a lagoon. They drained and dug canals and built buildings on wooden and stone platforms.   </w:t>
            </w:r>
          </w:p>
          <w:p w14:paraId="04D5F510" w14:textId="1F271D36" w:rsidR="001C30C7" w:rsidRPr="001C30C7" w:rsidRDefault="001C30C7" w:rsidP="00BA0B57">
            <w:pPr>
              <w:spacing w:after="120"/>
              <w:rPr>
                <w:rFonts w:cstheme="minorHAnsi"/>
                <w:bCs/>
                <w:sz w:val="24"/>
                <w:szCs w:val="24"/>
              </w:rPr>
            </w:pPr>
            <w:r w:rsidRPr="001C30C7">
              <w:rPr>
                <w:rFonts w:cstheme="minorHAnsi"/>
                <w:sz w:val="24"/>
                <w:szCs w:val="24"/>
              </w:rPr>
              <w:t>Physical Landmarks</w:t>
            </w:r>
          </w:p>
          <w:p w14:paraId="333A2AF5" w14:textId="682FEDDD" w:rsidR="007A310E" w:rsidRDefault="007A310E" w:rsidP="00BA0B57">
            <w:pPr>
              <w:spacing w:after="120"/>
              <w:rPr>
                <w:bCs/>
                <w:u w:val="single"/>
              </w:rPr>
            </w:pPr>
            <w:r>
              <w:rPr>
                <w:bCs/>
                <w:u w:val="single"/>
              </w:rPr>
              <w:t xml:space="preserve">Name and locate the major physical features/landmarks in Europe. </w:t>
            </w:r>
            <w:r w:rsidR="00553C37">
              <w:t>.  (these are suggestions and not limited to)</w:t>
            </w:r>
          </w:p>
          <w:p w14:paraId="57397431" w14:textId="77777777" w:rsidR="00ED1D98" w:rsidRDefault="007A310E" w:rsidP="00553C37">
            <w:pPr>
              <w:spacing w:after="120"/>
              <w:rPr>
                <w:b/>
                <w:bCs/>
              </w:rPr>
            </w:pPr>
            <w:r>
              <w:rPr>
                <w:b/>
                <w:bCs/>
              </w:rPr>
              <w:t xml:space="preserve">Matterhorn, </w:t>
            </w:r>
            <w:r w:rsidRPr="007A310E">
              <w:rPr>
                <w:bCs/>
              </w:rPr>
              <w:t>Switzerland/Italy</w:t>
            </w:r>
            <w:r>
              <w:rPr>
                <w:b/>
                <w:bCs/>
              </w:rPr>
              <w:t xml:space="preserve">, </w:t>
            </w:r>
            <w:r w:rsidR="00C32D60">
              <w:rPr>
                <w:b/>
                <w:bCs/>
              </w:rPr>
              <w:t>Swiss Alps</w:t>
            </w:r>
            <w:r>
              <w:rPr>
                <w:b/>
                <w:bCs/>
              </w:rPr>
              <w:t xml:space="preserve">, </w:t>
            </w:r>
            <w:r w:rsidRPr="007A310E">
              <w:rPr>
                <w:bCs/>
              </w:rPr>
              <w:t>Switzerland</w:t>
            </w:r>
            <w:r>
              <w:rPr>
                <w:b/>
                <w:bCs/>
              </w:rPr>
              <w:t xml:space="preserve">, </w:t>
            </w:r>
            <w:r w:rsidR="00C32D60">
              <w:rPr>
                <w:b/>
                <w:bCs/>
              </w:rPr>
              <w:t>Crooked Forest</w:t>
            </w:r>
            <w:r>
              <w:rPr>
                <w:b/>
                <w:bCs/>
              </w:rPr>
              <w:t xml:space="preserve">, </w:t>
            </w:r>
            <w:r>
              <w:rPr>
                <w:bCs/>
              </w:rPr>
              <w:t>Poland</w:t>
            </w:r>
            <w:r>
              <w:rPr>
                <w:b/>
                <w:bCs/>
              </w:rPr>
              <w:t xml:space="preserve">, </w:t>
            </w:r>
            <w:r w:rsidR="00ED1D98">
              <w:rPr>
                <w:b/>
                <w:bCs/>
              </w:rPr>
              <w:t>Northern Lights</w:t>
            </w:r>
            <w:r>
              <w:rPr>
                <w:b/>
                <w:bCs/>
              </w:rPr>
              <w:t xml:space="preserve">, </w:t>
            </w:r>
            <w:r>
              <w:rPr>
                <w:bCs/>
              </w:rPr>
              <w:t>Norway</w:t>
            </w:r>
            <w:r>
              <w:rPr>
                <w:b/>
                <w:bCs/>
              </w:rPr>
              <w:t xml:space="preserve">, </w:t>
            </w:r>
            <w:r w:rsidR="00ED1D98">
              <w:rPr>
                <w:b/>
                <w:bCs/>
              </w:rPr>
              <w:t>Black Forest</w:t>
            </w:r>
            <w:r>
              <w:rPr>
                <w:b/>
                <w:bCs/>
              </w:rPr>
              <w:t xml:space="preserve">, </w:t>
            </w:r>
            <w:r>
              <w:rPr>
                <w:bCs/>
              </w:rPr>
              <w:t>Germany</w:t>
            </w:r>
            <w:r>
              <w:rPr>
                <w:b/>
                <w:bCs/>
              </w:rPr>
              <w:t xml:space="preserve">, </w:t>
            </w:r>
            <w:r w:rsidR="00ED1D98" w:rsidRPr="007A310E">
              <w:rPr>
                <w:b/>
                <w:bCs/>
              </w:rPr>
              <w:t xml:space="preserve">Plitvice Lakes National Park, </w:t>
            </w:r>
            <w:r w:rsidR="00ED1D98" w:rsidRPr="00553C37">
              <w:rPr>
                <w:bCs/>
              </w:rPr>
              <w:t>Croatia</w:t>
            </w:r>
            <w:r>
              <w:rPr>
                <w:b/>
                <w:bCs/>
              </w:rPr>
              <w:t>.</w:t>
            </w:r>
          </w:p>
          <w:p w14:paraId="522B5198" w14:textId="77777777" w:rsidR="00553C37" w:rsidRPr="00553C37" w:rsidRDefault="00553C37" w:rsidP="00553C37">
            <w:pPr>
              <w:spacing w:before="120"/>
              <w:textAlignment w:val="baseline"/>
              <w:rPr>
                <w:rStyle w:val="normaltextrun"/>
                <w:b/>
                <w:u w:val="single"/>
              </w:rPr>
            </w:pPr>
            <w:r w:rsidRPr="00553C37">
              <w:rPr>
                <w:rStyle w:val="normaltextrun"/>
                <w:b/>
                <w:u w:val="single"/>
              </w:rPr>
              <w:t>Rivers</w:t>
            </w:r>
          </w:p>
          <w:p w14:paraId="62E60D3B" w14:textId="77777777" w:rsidR="00553C37" w:rsidRPr="0041781A" w:rsidRDefault="00553C37" w:rsidP="00553C37">
            <w:pPr>
              <w:spacing w:before="120"/>
              <w:textAlignment w:val="baseline"/>
              <w:rPr>
                <w:rStyle w:val="normaltextrun"/>
              </w:rPr>
            </w:pPr>
            <w:r>
              <w:rPr>
                <w:rStyle w:val="normaltextrun"/>
              </w:rPr>
              <w:t xml:space="preserve">Know that a </w:t>
            </w:r>
            <w:r w:rsidRPr="0041781A">
              <w:rPr>
                <w:rStyle w:val="normaltextrun"/>
                <w:b/>
              </w:rPr>
              <w:t xml:space="preserve">river </w:t>
            </w:r>
            <w:r>
              <w:rPr>
                <w:rStyle w:val="normaltextrun"/>
              </w:rPr>
              <w:t xml:space="preserve">is a large stream of fresh flowing water and they are </w:t>
            </w:r>
            <w:r w:rsidRPr="0041781A">
              <w:rPr>
                <w:rStyle w:val="normaltextrun"/>
                <w:b/>
              </w:rPr>
              <w:t>physical features</w:t>
            </w:r>
            <w:r>
              <w:rPr>
                <w:rStyle w:val="normaltextrun"/>
              </w:rPr>
              <w:t xml:space="preserve"> (</w:t>
            </w:r>
            <w:r w:rsidRPr="0041781A">
              <w:rPr>
                <w:rStyle w:val="normaltextrun"/>
              </w:rPr>
              <w:t>naturally occurring geographic characteristics</w:t>
            </w:r>
            <w:r>
              <w:rPr>
                <w:rStyle w:val="normaltextrun"/>
              </w:rPr>
              <w:t>)</w:t>
            </w:r>
          </w:p>
          <w:p w14:paraId="2E96888C" w14:textId="77777777" w:rsidR="00553C37" w:rsidRDefault="00553C37" w:rsidP="00553C37">
            <w:pPr>
              <w:spacing w:before="120"/>
              <w:textAlignment w:val="baseline"/>
              <w:rPr>
                <w:rStyle w:val="normaltextrun"/>
              </w:rPr>
            </w:pPr>
            <w:r>
              <w:rPr>
                <w:rStyle w:val="normaltextrun"/>
              </w:rPr>
              <w:t xml:space="preserve">Know that Europe is a continent of rivers, more than any other landmass. Know that rivers allowed early European cultures to develop reliable networks of trade and communication. </w:t>
            </w:r>
          </w:p>
          <w:p w14:paraId="60011CDA" w14:textId="6C75F2AA" w:rsidR="00553C37" w:rsidRDefault="00553C37" w:rsidP="00553C37">
            <w:pPr>
              <w:spacing w:before="120"/>
              <w:textAlignment w:val="baseline"/>
              <w:rPr>
                <w:rStyle w:val="normaltextrun"/>
              </w:rPr>
            </w:pPr>
            <w:r>
              <w:rPr>
                <w:rStyle w:val="normaltextrun"/>
              </w:rPr>
              <w:t xml:space="preserve">Locate </w:t>
            </w:r>
            <w:r w:rsidRPr="00C50BF4">
              <w:rPr>
                <w:rStyle w:val="normaltextrun"/>
                <w:b/>
              </w:rPr>
              <w:t>The Rhine</w:t>
            </w:r>
            <w:r>
              <w:rPr>
                <w:rStyle w:val="normaltextrun"/>
              </w:rPr>
              <w:t xml:space="preserve">, in </w:t>
            </w:r>
            <w:r>
              <w:rPr>
                <w:rStyle w:val="normaltextrun"/>
                <w:b/>
              </w:rPr>
              <w:t>Western Europe,</w:t>
            </w:r>
            <w:r>
              <w:rPr>
                <w:rStyle w:val="normaltextrun"/>
              </w:rPr>
              <w:t xml:space="preserve"> </w:t>
            </w:r>
            <w:r w:rsidRPr="00C50BF4">
              <w:rPr>
                <w:rStyle w:val="normaltextrun"/>
              </w:rPr>
              <w:t xml:space="preserve">which flows from the </w:t>
            </w:r>
            <w:r w:rsidRPr="0011552C">
              <w:rPr>
                <w:rStyle w:val="normaltextrun"/>
                <w:b/>
              </w:rPr>
              <w:t>Alps</w:t>
            </w:r>
            <w:r>
              <w:rPr>
                <w:rStyle w:val="normaltextrun"/>
              </w:rPr>
              <w:t xml:space="preserve"> in </w:t>
            </w:r>
            <w:r w:rsidRPr="0011552C">
              <w:rPr>
                <w:rStyle w:val="normaltextrun"/>
                <w:b/>
              </w:rPr>
              <w:t>Switzerland</w:t>
            </w:r>
            <w:r>
              <w:rPr>
                <w:rStyle w:val="normaltextrun"/>
              </w:rPr>
              <w:t xml:space="preserve"> and streams </w:t>
            </w:r>
            <w:r w:rsidRPr="0011552C">
              <w:rPr>
                <w:rStyle w:val="normaltextrun"/>
                <w:b/>
              </w:rPr>
              <w:t>766 miles</w:t>
            </w:r>
            <w:r>
              <w:rPr>
                <w:rStyle w:val="normaltextrun"/>
              </w:rPr>
              <w:t xml:space="preserve"> to </w:t>
            </w:r>
            <w:r w:rsidRPr="0011552C">
              <w:rPr>
                <w:rStyle w:val="normaltextrun"/>
                <w:b/>
              </w:rPr>
              <w:t>Rotterdam</w:t>
            </w:r>
            <w:r>
              <w:rPr>
                <w:rStyle w:val="normaltextrun"/>
              </w:rPr>
              <w:t xml:space="preserve"> in </w:t>
            </w:r>
            <w:r w:rsidR="00457567">
              <w:rPr>
                <w:rStyle w:val="normaltextrun"/>
              </w:rPr>
              <w:t>t</w:t>
            </w:r>
            <w:r>
              <w:rPr>
                <w:rStyle w:val="normaltextrun"/>
              </w:rPr>
              <w:t>he</w:t>
            </w:r>
            <w:r w:rsidRPr="0011552C">
              <w:rPr>
                <w:rStyle w:val="normaltextrun"/>
                <w:b/>
              </w:rPr>
              <w:t xml:space="preserve"> Netherlands </w:t>
            </w:r>
            <w:r>
              <w:rPr>
                <w:rStyle w:val="normaltextrun"/>
              </w:rPr>
              <w:t xml:space="preserve">to its mouth in the North Sea. </w:t>
            </w:r>
          </w:p>
          <w:p w14:paraId="25BCC7AA" w14:textId="77777777" w:rsidR="00553C37" w:rsidRDefault="00553C37" w:rsidP="00553C37">
            <w:pPr>
              <w:spacing w:before="120"/>
              <w:textAlignment w:val="baseline"/>
              <w:rPr>
                <w:rStyle w:val="normaltextrun"/>
              </w:rPr>
            </w:pPr>
            <w:r>
              <w:rPr>
                <w:rStyle w:val="normaltextrun"/>
              </w:rPr>
              <w:t xml:space="preserve">Locate </w:t>
            </w:r>
            <w:r>
              <w:rPr>
                <w:rStyle w:val="normaltextrun"/>
                <w:b/>
              </w:rPr>
              <w:t xml:space="preserve">The Danube, </w:t>
            </w:r>
            <w:r>
              <w:rPr>
                <w:rStyle w:val="normaltextrun"/>
              </w:rPr>
              <w:t xml:space="preserve">in </w:t>
            </w:r>
            <w:r>
              <w:rPr>
                <w:rStyle w:val="normaltextrun"/>
                <w:b/>
              </w:rPr>
              <w:t xml:space="preserve">Eastern Europe, </w:t>
            </w:r>
            <w:r>
              <w:rPr>
                <w:rStyle w:val="normaltextrun"/>
              </w:rPr>
              <w:t xml:space="preserve">which is 1,780 miles long (the second longest river) Know that it flows through 10 countries (the largest number of countries – The Nile is second with 9) including </w:t>
            </w:r>
            <w:r>
              <w:rPr>
                <w:rStyle w:val="normaltextrun"/>
                <w:b/>
              </w:rPr>
              <w:t xml:space="preserve">Germany, Hungary, Serbia, Croatia, Austria, Slovakia, Romania, Moldova, Ukraine </w:t>
            </w:r>
            <w:r>
              <w:rPr>
                <w:rStyle w:val="normaltextrun"/>
              </w:rPr>
              <w:t xml:space="preserve">and </w:t>
            </w:r>
            <w:r>
              <w:rPr>
                <w:rStyle w:val="normaltextrun"/>
                <w:b/>
              </w:rPr>
              <w:t xml:space="preserve">Bulgaria. </w:t>
            </w:r>
            <w:r>
              <w:rPr>
                <w:rStyle w:val="normaltextrun"/>
              </w:rPr>
              <w:t xml:space="preserve">Then empties into the Black Sea via the Danube Delta. </w:t>
            </w:r>
          </w:p>
          <w:p w14:paraId="564490E2" w14:textId="77777777" w:rsidR="00553C37" w:rsidRDefault="00553C37" w:rsidP="00553C37">
            <w:pPr>
              <w:spacing w:before="120"/>
              <w:textAlignment w:val="baseline"/>
              <w:rPr>
                <w:rStyle w:val="normaltextrun"/>
              </w:rPr>
            </w:pPr>
            <w:r>
              <w:rPr>
                <w:rStyle w:val="normaltextrun"/>
              </w:rPr>
              <w:t xml:space="preserve">Locate </w:t>
            </w:r>
            <w:r>
              <w:rPr>
                <w:rStyle w:val="normaltextrun"/>
                <w:b/>
              </w:rPr>
              <w:t xml:space="preserve">The Loire, </w:t>
            </w:r>
            <w:r w:rsidRPr="003448A7">
              <w:rPr>
                <w:rStyle w:val="normaltextrun"/>
              </w:rPr>
              <w:t>the longest river in</w:t>
            </w:r>
            <w:r>
              <w:rPr>
                <w:rStyle w:val="normaltextrun"/>
                <w:b/>
              </w:rPr>
              <w:t xml:space="preserve"> France (</w:t>
            </w:r>
            <w:r>
              <w:rPr>
                <w:rStyle w:val="normaltextrun"/>
              </w:rPr>
              <w:t>625miles)</w:t>
            </w:r>
            <w:r>
              <w:rPr>
                <w:rStyle w:val="normaltextrun"/>
                <w:b/>
              </w:rPr>
              <w:t xml:space="preserve">, </w:t>
            </w:r>
            <w:r>
              <w:rPr>
                <w:rStyle w:val="normaltextrun"/>
              </w:rPr>
              <w:t xml:space="preserve">know that it flows </w:t>
            </w:r>
            <w:r>
              <w:rPr>
                <w:rStyle w:val="normaltextrun"/>
                <w:b/>
              </w:rPr>
              <w:t xml:space="preserve">east </w:t>
            </w:r>
            <w:r>
              <w:rPr>
                <w:rStyle w:val="normaltextrun"/>
              </w:rPr>
              <w:t>splitting the country midway.</w:t>
            </w:r>
          </w:p>
          <w:p w14:paraId="1F771CEC" w14:textId="77777777" w:rsidR="00553C37" w:rsidRPr="003448A7" w:rsidRDefault="00553C37" w:rsidP="00553C37">
            <w:pPr>
              <w:spacing w:before="120"/>
              <w:textAlignment w:val="baseline"/>
              <w:rPr>
                <w:rStyle w:val="normaltextrun"/>
                <w:b/>
              </w:rPr>
            </w:pPr>
            <w:r>
              <w:rPr>
                <w:rStyle w:val="normaltextrun"/>
              </w:rPr>
              <w:t xml:space="preserve">Locate </w:t>
            </w:r>
            <w:r>
              <w:rPr>
                <w:rStyle w:val="normaltextrun"/>
                <w:b/>
              </w:rPr>
              <w:t xml:space="preserve">The Elbe River, </w:t>
            </w:r>
            <w:r>
              <w:rPr>
                <w:rStyle w:val="normaltextrun"/>
              </w:rPr>
              <w:t xml:space="preserve">which is 680miles and starts in the </w:t>
            </w:r>
            <w:proofErr w:type="spellStart"/>
            <w:r>
              <w:rPr>
                <w:rStyle w:val="normaltextrun"/>
                <w:b/>
              </w:rPr>
              <w:t>Krkonose</w:t>
            </w:r>
            <w:proofErr w:type="spellEnd"/>
            <w:r>
              <w:rPr>
                <w:rStyle w:val="normaltextrun"/>
                <w:b/>
              </w:rPr>
              <w:t xml:space="preserve"> Mountains </w:t>
            </w:r>
            <w:r w:rsidRPr="003448A7">
              <w:rPr>
                <w:rStyle w:val="normaltextrun"/>
              </w:rPr>
              <w:t>of the</w:t>
            </w:r>
            <w:r>
              <w:rPr>
                <w:rStyle w:val="normaltextrun"/>
                <w:b/>
              </w:rPr>
              <w:t xml:space="preserve"> Northern Czech Republic </w:t>
            </w:r>
            <w:r w:rsidRPr="003448A7">
              <w:rPr>
                <w:rStyle w:val="normaltextrun"/>
              </w:rPr>
              <w:t>and flows into</w:t>
            </w:r>
            <w:r>
              <w:rPr>
                <w:rStyle w:val="normaltextrun"/>
                <w:b/>
              </w:rPr>
              <w:t xml:space="preserve"> the North Sea. </w:t>
            </w:r>
          </w:p>
          <w:p w14:paraId="379D5603" w14:textId="77777777" w:rsidR="00553C37" w:rsidRPr="003448A7" w:rsidRDefault="00553C37" w:rsidP="00553C37">
            <w:pPr>
              <w:tabs>
                <w:tab w:val="left" w:pos="11565"/>
              </w:tabs>
              <w:spacing w:before="120"/>
              <w:textAlignment w:val="baseline"/>
              <w:rPr>
                <w:rStyle w:val="normaltextrun"/>
                <w:b/>
              </w:rPr>
            </w:pPr>
            <w:r>
              <w:rPr>
                <w:rStyle w:val="normaltextrun"/>
              </w:rPr>
              <w:t xml:space="preserve">Locate </w:t>
            </w:r>
            <w:r>
              <w:rPr>
                <w:rStyle w:val="normaltextrun"/>
                <w:b/>
              </w:rPr>
              <w:t xml:space="preserve">The Volga, </w:t>
            </w:r>
            <w:r>
              <w:rPr>
                <w:rStyle w:val="normaltextrun"/>
              </w:rPr>
              <w:t xml:space="preserve">the longest river in Europe, stretching 2,194 miles across </w:t>
            </w:r>
            <w:r>
              <w:rPr>
                <w:rStyle w:val="normaltextrun"/>
                <w:b/>
              </w:rPr>
              <w:t xml:space="preserve">Russia, </w:t>
            </w:r>
            <w:r>
              <w:rPr>
                <w:rStyle w:val="normaltextrun"/>
              </w:rPr>
              <w:t xml:space="preserve">from Central Russia to Southern Russia. </w:t>
            </w:r>
          </w:p>
          <w:p w14:paraId="29F9877C" w14:textId="77777777" w:rsidR="00553C37" w:rsidRDefault="00553C37" w:rsidP="00553C37">
            <w:pPr>
              <w:spacing w:before="120"/>
              <w:textAlignment w:val="baseline"/>
              <w:rPr>
                <w:rStyle w:val="normaltextrun"/>
                <w:b/>
                <w:u w:val="single"/>
              </w:rPr>
            </w:pPr>
            <w:r>
              <w:rPr>
                <w:rStyle w:val="normaltextrun"/>
                <w:b/>
                <w:u w:val="single"/>
              </w:rPr>
              <w:t>Mountain Ranges</w:t>
            </w:r>
          </w:p>
          <w:p w14:paraId="64CF6414" w14:textId="77777777" w:rsidR="00553C37" w:rsidRDefault="00553C37" w:rsidP="00553C37">
            <w:pPr>
              <w:spacing w:before="120"/>
              <w:textAlignment w:val="baseline"/>
              <w:rPr>
                <w:rStyle w:val="normaltextrun"/>
              </w:rPr>
            </w:pPr>
            <w:r>
              <w:rPr>
                <w:rStyle w:val="normaltextrun"/>
              </w:rPr>
              <w:t xml:space="preserve">Know that a mountain is a </w:t>
            </w:r>
            <w:r w:rsidRPr="00720508">
              <w:rPr>
                <w:rStyle w:val="normaltextrun"/>
              </w:rPr>
              <w:t>landmass that forms as tectonic plates interact with each other.</w:t>
            </w:r>
          </w:p>
          <w:p w14:paraId="033F50C6" w14:textId="77777777" w:rsidR="00553C37" w:rsidRPr="00007AB2" w:rsidRDefault="00553C37" w:rsidP="00553C37">
            <w:pPr>
              <w:spacing w:before="120"/>
              <w:textAlignment w:val="baseline"/>
              <w:rPr>
                <w:rStyle w:val="normaltextrun"/>
              </w:rPr>
            </w:pPr>
            <w:r>
              <w:rPr>
                <w:rStyle w:val="normaltextrun"/>
              </w:rPr>
              <w:t xml:space="preserve">Locate </w:t>
            </w:r>
            <w:r>
              <w:rPr>
                <w:rStyle w:val="normaltextrun"/>
                <w:b/>
              </w:rPr>
              <w:t xml:space="preserve">The Alps, </w:t>
            </w:r>
            <w:r>
              <w:rPr>
                <w:rStyle w:val="normaltextrun"/>
              </w:rPr>
              <w:t xml:space="preserve">know that they stretch from </w:t>
            </w:r>
            <w:r>
              <w:rPr>
                <w:rStyle w:val="normaltextrun"/>
                <w:b/>
              </w:rPr>
              <w:t xml:space="preserve">Slovenia </w:t>
            </w:r>
            <w:r>
              <w:rPr>
                <w:rStyle w:val="normaltextrun"/>
              </w:rPr>
              <w:t xml:space="preserve">to </w:t>
            </w:r>
            <w:r>
              <w:rPr>
                <w:rStyle w:val="normaltextrun"/>
                <w:b/>
              </w:rPr>
              <w:t xml:space="preserve">Austria </w:t>
            </w:r>
            <w:r>
              <w:rPr>
                <w:rStyle w:val="normaltextrun"/>
              </w:rPr>
              <w:t xml:space="preserve">and pass through, </w:t>
            </w:r>
            <w:r>
              <w:rPr>
                <w:rStyle w:val="normaltextrun"/>
                <w:b/>
              </w:rPr>
              <w:t xml:space="preserve">Italy, Switzerland, France </w:t>
            </w:r>
            <w:r>
              <w:rPr>
                <w:rStyle w:val="normaltextrun"/>
              </w:rPr>
              <w:t xml:space="preserve">and </w:t>
            </w:r>
            <w:r>
              <w:rPr>
                <w:rStyle w:val="normaltextrun"/>
                <w:b/>
              </w:rPr>
              <w:t xml:space="preserve">Germany. </w:t>
            </w:r>
            <w:r>
              <w:rPr>
                <w:rStyle w:val="normaltextrun"/>
              </w:rPr>
              <w:t xml:space="preserve">Know that it’s highest peak in </w:t>
            </w:r>
            <w:r>
              <w:rPr>
                <w:rStyle w:val="normaltextrun"/>
                <w:b/>
              </w:rPr>
              <w:t xml:space="preserve">Mount Blanc </w:t>
            </w:r>
            <w:r>
              <w:rPr>
                <w:rStyle w:val="normaltextrun"/>
              </w:rPr>
              <w:t xml:space="preserve">which is 4810m high and the highest peak in Western Europe. </w:t>
            </w:r>
          </w:p>
          <w:p w14:paraId="2F0A78EC" w14:textId="77777777" w:rsidR="00553C37" w:rsidRPr="00007AB2" w:rsidRDefault="00553C37" w:rsidP="00553C37">
            <w:pPr>
              <w:spacing w:before="120"/>
              <w:textAlignment w:val="baseline"/>
              <w:rPr>
                <w:rStyle w:val="normaltextrun"/>
              </w:rPr>
            </w:pPr>
            <w:r>
              <w:rPr>
                <w:rStyle w:val="normaltextrun"/>
              </w:rPr>
              <w:t xml:space="preserve">Locate </w:t>
            </w:r>
            <w:r w:rsidRPr="00007AB2">
              <w:rPr>
                <w:rStyle w:val="normaltextrun"/>
                <w:b/>
              </w:rPr>
              <w:t>The Pyrenees</w:t>
            </w:r>
            <w:r>
              <w:rPr>
                <w:rStyle w:val="normaltextrun"/>
                <w:b/>
              </w:rPr>
              <w:t xml:space="preserve">, </w:t>
            </w:r>
            <w:r>
              <w:rPr>
                <w:rStyle w:val="normaltextrun"/>
              </w:rPr>
              <w:t xml:space="preserve">know that it is a mountain range between France and Spain. Know that </w:t>
            </w:r>
            <w:proofErr w:type="gramStart"/>
            <w:r>
              <w:rPr>
                <w:rStyle w:val="normaltextrun"/>
              </w:rPr>
              <w:t>the  highest</w:t>
            </w:r>
            <w:proofErr w:type="gramEnd"/>
            <w:r>
              <w:rPr>
                <w:rStyle w:val="normaltextrun"/>
              </w:rPr>
              <w:t xml:space="preserve"> peak is Pico de Aneto which is 3404m high.</w:t>
            </w:r>
          </w:p>
          <w:p w14:paraId="3FCDCA08" w14:textId="77777777" w:rsidR="00553C37" w:rsidRPr="00007AB2" w:rsidRDefault="00553C37" w:rsidP="00553C37">
            <w:pPr>
              <w:spacing w:before="120"/>
              <w:textAlignment w:val="baseline"/>
              <w:rPr>
                <w:rStyle w:val="normaltextrun"/>
                <w:b/>
              </w:rPr>
            </w:pPr>
            <w:r>
              <w:rPr>
                <w:rStyle w:val="normaltextrun"/>
              </w:rPr>
              <w:t xml:space="preserve">Locate </w:t>
            </w:r>
            <w:r w:rsidRPr="00007AB2">
              <w:rPr>
                <w:rStyle w:val="normaltextrun"/>
                <w:b/>
              </w:rPr>
              <w:t>The Carpathians</w:t>
            </w:r>
            <w:r>
              <w:rPr>
                <w:rStyle w:val="normaltextrun"/>
                <w:b/>
              </w:rPr>
              <w:t xml:space="preserve"> </w:t>
            </w:r>
            <w:r>
              <w:rPr>
                <w:rStyle w:val="normaltextrun"/>
              </w:rPr>
              <w:t xml:space="preserve">know that it stretches through 7 countries; </w:t>
            </w:r>
            <w:r>
              <w:rPr>
                <w:rStyle w:val="normaltextrun"/>
                <w:b/>
              </w:rPr>
              <w:t xml:space="preserve">Czech Republic, Slovakia, Poland, Hungary, Ukraine, Romania and Serbia. </w:t>
            </w:r>
          </w:p>
          <w:p w14:paraId="54CC6CA5" w14:textId="77777777" w:rsidR="00553C37" w:rsidRPr="00007AB2" w:rsidRDefault="00553C37" w:rsidP="00553C37">
            <w:pPr>
              <w:spacing w:before="120"/>
              <w:textAlignment w:val="baseline"/>
              <w:rPr>
                <w:rStyle w:val="normaltextrun"/>
              </w:rPr>
            </w:pPr>
            <w:r>
              <w:rPr>
                <w:rStyle w:val="normaltextrun"/>
              </w:rPr>
              <w:t xml:space="preserve">Locate </w:t>
            </w:r>
            <w:r w:rsidRPr="00007AB2">
              <w:rPr>
                <w:rStyle w:val="normaltextrun"/>
                <w:b/>
              </w:rPr>
              <w:t xml:space="preserve">The </w:t>
            </w:r>
            <w:proofErr w:type="spellStart"/>
            <w:r w:rsidRPr="00007AB2">
              <w:rPr>
                <w:rStyle w:val="normaltextrun"/>
                <w:b/>
              </w:rPr>
              <w:t>Appennines</w:t>
            </w:r>
            <w:proofErr w:type="spellEnd"/>
            <w:r>
              <w:rPr>
                <w:rStyle w:val="normaltextrun"/>
                <w:b/>
              </w:rPr>
              <w:t xml:space="preserve"> </w:t>
            </w:r>
            <w:r>
              <w:rPr>
                <w:rStyle w:val="normaltextrun"/>
              </w:rPr>
              <w:t xml:space="preserve">know that it separates the east and west of Italy and ends on the Island of Sicily. Know that the highest point is Mount </w:t>
            </w:r>
            <w:proofErr w:type="spellStart"/>
            <w:r>
              <w:rPr>
                <w:rStyle w:val="normaltextrun"/>
              </w:rPr>
              <w:t>Corno</w:t>
            </w:r>
            <w:proofErr w:type="spellEnd"/>
            <w:r>
              <w:rPr>
                <w:rStyle w:val="normaltextrun"/>
              </w:rPr>
              <w:t xml:space="preserve"> which is nearly 3000m tall. </w:t>
            </w:r>
          </w:p>
          <w:p w14:paraId="4170EAAE" w14:textId="77777777" w:rsidR="00553C37" w:rsidRDefault="00553C37" w:rsidP="00553C37">
            <w:pPr>
              <w:spacing w:before="120"/>
              <w:textAlignment w:val="baseline"/>
              <w:rPr>
                <w:rStyle w:val="normaltextrun"/>
              </w:rPr>
            </w:pPr>
            <w:r>
              <w:rPr>
                <w:rStyle w:val="normaltextrun"/>
              </w:rPr>
              <w:t xml:space="preserve">Locate </w:t>
            </w:r>
            <w:r w:rsidRPr="00007AB2">
              <w:rPr>
                <w:rStyle w:val="normaltextrun"/>
                <w:b/>
              </w:rPr>
              <w:t>The Urals</w:t>
            </w:r>
            <w:r>
              <w:rPr>
                <w:rStyle w:val="normaltextrun"/>
                <w:b/>
              </w:rPr>
              <w:t xml:space="preserve">, </w:t>
            </w:r>
            <w:r>
              <w:rPr>
                <w:rStyle w:val="normaltextrun"/>
              </w:rPr>
              <w:t xml:space="preserve">know that they form a border between Europe and Asia. Know that the highest peak is Mount </w:t>
            </w:r>
            <w:proofErr w:type="spellStart"/>
            <w:r>
              <w:rPr>
                <w:rStyle w:val="normaltextrun"/>
              </w:rPr>
              <w:t>Narodnaya</w:t>
            </w:r>
            <w:proofErr w:type="spellEnd"/>
            <w:r>
              <w:rPr>
                <w:rStyle w:val="normaltextrun"/>
              </w:rPr>
              <w:t xml:space="preserve"> which is 1895m tall.</w:t>
            </w:r>
          </w:p>
          <w:p w14:paraId="742680D0" w14:textId="23E7EEE7" w:rsidR="00553C37" w:rsidRDefault="00553C37" w:rsidP="00553C37">
            <w:pPr>
              <w:spacing w:after="120"/>
              <w:rPr>
                <w:b/>
                <w:bCs/>
              </w:rPr>
            </w:pPr>
            <w:r>
              <w:rPr>
                <w:rStyle w:val="normaltextrun"/>
              </w:rPr>
              <w:t xml:space="preserve">Locate </w:t>
            </w:r>
            <w:r w:rsidRPr="00B409D2">
              <w:rPr>
                <w:rStyle w:val="normaltextrun"/>
                <w:b/>
              </w:rPr>
              <w:t>The Balkan Mountains</w:t>
            </w:r>
            <w:r>
              <w:rPr>
                <w:rStyle w:val="normaltextrun"/>
                <w:b/>
              </w:rPr>
              <w:t xml:space="preserve"> </w:t>
            </w:r>
            <w:r>
              <w:rPr>
                <w:rStyle w:val="normaltextrun"/>
              </w:rPr>
              <w:t xml:space="preserve">in Bulgaria. Know that the highest peak is </w:t>
            </w:r>
            <w:proofErr w:type="spellStart"/>
            <w:r>
              <w:rPr>
                <w:rStyle w:val="normaltextrun"/>
              </w:rPr>
              <w:t>Botev</w:t>
            </w:r>
            <w:proofErr w:type="spellEnd"/>
            <w:r>
              <w:rPr>
                <w:rStyle w:val="normaltextrun"/>
              </w:rPr>
              <w:t xml:space="preserve"> which is 2376m tall.</w:t>
            </w:r>
          </w:p>
        </w:tc>
      </w:tr>
    </w:tbl>
    <w:p w14:paraId="07547A01" w14:textId="5EA5A16B" w:rsidR="00912614" w:rsidRDefault="00912614" w:rsidP="001903CE"/>
    <w:sectPr w:rsidR="00912614" w:rsidSect="006C42EA">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07AB2"/>
    <w:rsid w:val="00031F81"/>
    <w:rsid w:val="00080802"/>
    <w:rsid w:val="00087E16"/>
    <w:rsid w:val="000A328A"/>
    <w:rsid w:val="000A4727"/>
    <w:rsid w:val="000B4BCB"/>
    <w:rsid w:val="000EAD97"/>
    <w:rsid w:val="0011552C"/>
    <w:rsid w:val="00142B5C"/>
    <w:rsid w:val="00146AAF"/>
    <w:rsid w:val="001903CE"/>
    <w:rsid w:val="00194FEE"/>
    <w:rsid w:val="001A067F"/>
    <w:rsid w:val="001C30C7"/>
    <w:rsid w:val="001E3F44"/>
    <w:rsid w:val="00216929"/>
    <w:rsid w:val="00292DE4"/>
    <w:rsid w:val="002A1E9A"/>
    <w:rsid w:val="002B4C6E"/>
    <w:rsid w:val="00300169"/>
    <w:rsid w:val="0032381F"/>
    <w:rsid w:val="003307C0"/>
    <w:rsid w:val="00335E3C"/>
    <w:rsid w:val="003448A7"/>
    <w:rsid w:val="00362785"/>
    <w:rsid w:val="003960A7"/>
    <w:rsid w:val="003A206F"/>
    <w:rsid w:val="0041781A"/>
    <w:rsid w:val="00457567"/>
    <w:rsid w:val="004954CA"/>
    <w:rsid w:val="004A0D06"/>
    <w:rsid w:val="005071DB"/>
    <w:rsid w:val="00540F2C"/>
    <w:rsid w:val="00553C37"/>
    <w:rsid w:val="005671D9"/>
    <w:rsid w:val="005A7ED7"/>
    <w:rsid w:val="005C5042"/>
    <w:rsid w:val="005E7134"/>
    <w:rsid w:val="005F31FA"/>
    <w:rsid w:val="0063682E"/>
    <w:rsid w:val="00665209"/>
    <w:rsid w:val="006A1E72"/>
    <w:rsid w:val="006B1D5E"/>
    <w:rsid w:val="006C42EA"/>
    <w:rsid w:val="006D56E7"/>
    <w:rsid w:val="006D5A06"/>
    <w:rsid w:val="007132C2"/>
    <w:rsid w:val="00720508"/>
    <w:rsid w:val="007405A4"/>
    <w:rsid w:val="0074182C"/>
    <w:rsid w:val="007633B3"/>
    <w:rsid w:val="007770B5"/>
    <w:rsid w:val="007924CC"/>
    <w:rsid w:val="007A310E"/>
    <w:rsid w:val="007E0A59"/>
    <w:rsid w:val="007F75EB"/>
    <w:rsid w:val="00827B03"/>
    <w:rsid w:val="0083034D"/>
    <w:rsid w:val="008360E3"/>
    <w:rsid w:val="008902DA"/>
    <w:rsid w:val="008941FC"/>
    <w:rsid w:val="008E02F6"/>
    <w:rsid w:val="00912614"/>
    <w:rsid w:val="009148D5"/>
    <w:rsid w:val="009329E5"/>
    <w:rsid w:val="00934FCC"/>
    <w:rsid w:val="00947BDF"/>
    <w:rsid w:val="0096298A"/>
    <w:rsid w:val="00966625"/>
    <w:rsid w:val="00966EF8"/>
    <w:rsid w:val="009906FD"/>
    <w:rsid w:val="0099DC97"/>
    <w:rsid w:val="009E29C4"/>
    <w:rsid w:val="009E4518"/>
    <w:rsid w:val="009E46BE"/>
    <w:rsid w:val="00A002F8"/>
    <w:rsid w:val="00A20252"/>
    <w:rsid w:val="00A34038"/>
    <w:rsid w:val="00A602D1"/>
    <w:rsid w:val="00AA7979"/>
    <w:rsid w:val="00AD4EEB"/>
    <w:rsid w:val="00AE0E40"/>
    <w:rsid w:val="00AF0887"/>
    <w:rsid w:val="00B042A7"/>
    <w:rsid w:val="00B23913"/>
    <w:rsid w:val="00B409D2"/>
    <w:rsid w:val="00BA0B57"/>
    <w:rsid w:val="00BA2514"/>
    <w:rsid w:val="00BD13D9"/>
    <w:rsid w:val="00BE0E05"/>
    <w:rsid w:val="00BE26CC"/>
    <w:rsid w:val="00C32D60"/>
    <w:rsid w:val="00C50BF4"/>
    <w:rsid w:val="00C73CC5"/>
    <w:rsid w:val="00C97F6C"/>
    <w:rsid w:val="00CB5A9C"/>
    <w:rsid w:val="00CC2819"/>
    <w:rsid w:val="00D01CFA"/>
    <w:rsid w:val="00D3729D"/>
    <w:rsid w:val="00D82E0C"/>
    <w:rsid w:val="00D96C9F"/>
    <w:rsid w:val="00D97C18"/>
    <w:rsid w:val="00DC3928"/>
    <w:rsid w:val="00E40301"/>
    <w:rsid w:val="00E56AD7"/>
    <w:rsid w:val="00E750CE"/>
    <w:rsid w:val="00E835F7"/>
    <w:rsid w:val="00E83905"/>
    <w:rsid w:val="00E94DEA"/>
    <w:rsid w:val="00ED1D98"/>
    <w:rsid w:val="00EF4DCD"/>
    <w:rsid w:val="00F048CB"/>
    <w:rsid w:val="00F37603"/>
    <w:rsid w:val="00F577BD"/>
    <w:rsid w:val="00F81DA3"/>
    <w:rsid w:val="00F93361"/>
    <w:rsid w:val="00FB5A80"/>
    <w:rsid w:val="023D0264"/>
    <w:rsid w:val="056D4A23"/>
    <w:rsid w:val="08CDD7C2"/>
    <w:rsid w:val="0A15BFD1"/>
    <w:rsid w:val="0A2CB202"/>
    <w:rsid w:val="0B9BE4F2"/>
    <w:rsid w:val="0C55D28A"/>
    <w:rsid w:val="0C6469A6"/>
    <w:rsid w:val="0CC7874A"/>
    <w:rsid w:val="0D7E1B26"/>
    <w:rsid w:val="10A43AE5"/>
    <w:rsid w:val="11269E4B"/>
    <w:rsid w:val="116D7B8A"/>
    <w:rsid w:val="1174BCFF"/>
    <w:rsid w:val="12068B4E"/>
    <w:rsid w:val="13ACE80F"/>
    <w:rsid w:val="13F7A715"/>
    <w:rsid w:val="16C75DDD"/>
    <w:rsid w:val="1A430880"/>
    <w:rsid w:val="1ABECBD2"/>
    <w:rsid w:val="1CE9AC1F"/>
    <w:rsid w:val="20626B40"/>
    <w:rsid w:val="2292B514"/>
    <w:rsid w:val="22F3ABF3"/>
    <w:rsid w:val="2409A132"/>
    <w:rsid w:val="251E6618"/>
    <w:rsid w:val="272CB5EF"/>
    <w:rsid w:val="276C8AD8"/>
    <w:rsid w:val="2793E679"/>
    <w:rsid w:val="29B6151C"/>
    <w:rsid w:val="2AF5A615"/>
    <w:rsid w:val="2B057ED2"/>
    <w:rsid w:val="2C555160"/>
    <w:rsid w:val="2E3D746C"/>
    <w:rsid w:val="3099B97E"/>
    <w:rsid w:val="31285C27"/>
    <w:rsid w:val="34FFEBF3"/>
    <w:rsid w:val="368382F6"/>
    <w:rsid w:val="36D7BF06"/>
    <w:rsid w:val="36ECEF5B"/>
    <w:rsid w:val="3832F570"/>
    <w:rsid w:val="3A816EC4"/>
    <w:rsid w:val="3B892467"/>
    <w:rsid w:val="3BF6AE64"/>
    <w:rsid w:val="3D237F0D"/>
    <w:rsid w:val="3DD40C0A"/>
    <w:rsid w:val="3E5471B4"/>
    <w:rsid w:val="3F8D8562"/>
    <w:rsid w:val="416CBF0D"/>
    <w:rsid w:val="437938A5"/>
    <w:rsid w:val="4380ED36"/>
    <w:rsid w:val="44203AE3"/>
    <w:rsid w:val="46277BD6"/>
    <w:rsid w:val="48E3A479"/>
    <w:rsid w:val="49CFE4CB"/>
    <w:rsid w:val="4C8AA172"/>
    <w:rsid w:val="4D955154"/>
    <w:rsid w:val="4FE9A715"/>
    <w:rsid w:val="5066C9C8"/>
    <w:rsid w:val="51B80AA9"/>
    <w:rsid w:val="52482B33"/>
    <w:rsid w:val="52B7E75E"/>
    <w:rsid w:val="537133F0"/>
    <w:rsid w:val="545331F5"/>
    <w:rsid w:val="55323136"/>
    <w:rsid w:val="55771A4A"/>
    <w:rsid w:val="5714FEF8"/>
    <w:rsid w:val="57A6C941"/>
    <w:rsid w:val="592B3A51"/>
    <w:rsid w:val="5BD18872"/>
    <w:rsid w:val="5D395267"/>
    <w:rsid w:val="60C2E967"/>
    <w:rsid w:val="610809EC"/>
    <w:rsid w:val="614BE86E"/>
    <w:rsid w:val="62E1A9D2"/>
    <w:rsid w:val="636AC822"/>
    <w:rsid w:val="65191D1B"/>
    <w:rsid w:val="69DAB305"/>
    <w:rsid w:val="6E83CE9A"/>
    <w:rsid w:val="6EA84E0B"/>
    <w:rsid w:val="6EA8C71E"/>
    <w:rsid w:val="6ECF9790"/>
    <w:rsid w:val="6F0B8521"/>
    <w:rsid w:val="6FFF30B2"/>
    <w:rsid w:val="714936C4"/>
    <w:rsid w:val="727E38BE"/>
    <w:rsid w:val="7338B294"/>
    <w:rsid w:val="73808DC0"/>
    <w:rsid w:val="743F2F5F"/>
    <w:rsid w:val="76CC1A71"/>
    <w:rsid w:val="7873FB48"/>
    <w:rsid w:val="799A4E08"/>
    <w:rsid w:val="7B6DFCD3"/>
    <w:rsid w:val="7FD2F87A"/>
    <w:rsid w:val="7FEC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14B5E"/>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D1D9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paragraph" w:customStyle="1" w:styleId="paragraph">
    <w:name w:val="paragraph"/>
    <w:basedOn w:val="Normal"/>
    <w:rsid w:val="00335E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35E3C"/>
  </w:style>
  <w:style w:type="character" w:customStyle="1" w:styleId="eop">
    <w:name w:val="eop"/>
    <w:basedOn w:val="DefaultParagraphFont"/>
    <w:rsid w:val="00335E3C"/>
  </w:style>
  <w:style w:type="character" w:customStyle="1" w:styleId="spellingerror">
    <w:name w:val="spellingerror"/>
    <w:basedOn w:val="DefaultParagraphFont"/>
    <w:rsid w:val="00D01CFA"/>
  </w:style>
  <w:style w:type="character" w:customStyle="1" w:styleId="contextualspellingandgrammarerror">
    <w:name w:val="contextualspellingandgrammarerror"/>
    <w:basedOn w:val="DefaultParagraphFont"/>
    <w:rsid w:val="00D01CFA"/>
  </w:style>
  <w:style w:type="paragraph" w:styleId="NormalWeb">
    <w:name w:val="Normal (Web)"/>
    <w:basedOn w:val="Normal"/>
    <w:uiPriority w:val="99"/>
    <w:semiHidden/>
    <w:unhideWhenUsed/>
    <w:rsid w:val="00BE26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C32D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2D6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ED1D98"/>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D82E0C"/>
    <w:rPr>
      <w:color w:val="0000FF"/>
      <w:u w:val="single"/>
    </w:rPr>
  </w:style>
  <w:style w:type="paragraph" w:styleId="BalloonText">
    <w:name w:val="Balloon Text"/>
    <w:basedOn w:val="Normal"/>
    <w:link w:val="BalloonTextChar"/>
    <w:uiPriority w:val="99"/>
    <w:semiHidden/>
    <w:unhideWhenUsed/>
    <w:rsid w:val="004575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75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144235">
      <w:bodyDiv w:val="1"/>
      <w:marLeft w:val="0"/>
      <w:marRight w:val="0"/>
      <w:marTop w:val="0"/>
      <w:marBottom w:val="0"/>
      <w:divBdr>
        <w:top w:val="none" w:sz="0" w:space="0" w:color="auto"/>
        <w:left w:val="none" w:sz="0" w:space="0" w:color="auto"/>
        <w:bottom w:val="none" w:sz="0" w:space="0" w:color="auto"/>
        <w:right w:val="none" w:sz="0" w:space="0" w:color="auto"/>
      </w:divBdr>
    </w:div>
    <w:div w:id="340662321">
      <w:bodyDiv w:val="1"/>
      <w:marLeft w:val="0"/>
      <w:marRight w:val="0"/>
      <w:marTop w:val="0"/>
      <w:marBottom w:val="0"/>
      <w:divBdr>
        <w:top w:val="none" w:sz="0" w:space="0" w:color="auto"/>
        <w:left w:val="none" w:sz="0" w:space="0" w:color="auto"/>
        <w:bottom w:val="none" w:sz="0" w:space="0" w:color="auto"/>
        <w:right w:val="none" w:sz="0" w:space="0" w:color="auto"/>
      </w:divBdr>
      <w:divsChild>
        <w:div w:id="776830719">
          <w:marLeft w:val="0"/>
          <w:marRight w:val="0"/>
          <w:marTop w:val="0"/>
          <w:marBottom w:val="0"/>
          <w:divBdr>
            <w:top w:val="none" w:sz="0" w:space="0" w:color="auto"/>
            <w:left w:val="none" w:sz="0" w:space="0" w:color="auto"/>
            <w:bottom w:val="none" w:sz="0" w:space="0" w:color="auto"/>
            <w:right w:val="none" w:sz="0" w:space="0" w:color="auto"/>
          </w:divBdr>
        </w:div>
        <w:div w:id="493105232">
          <w:marLeft w:val="0"/>
          <w:marRight w:val="0"/>
          <w:marTop w:val="0"/>
          <w:marBottom w:val="0"/>
          <w:divBdr>
            <w:top w:val="none" w:sz="0" w:space="0" w:color="auto"/>
            <w:left w:val="none" w:sz="0" w:space="0" w:color="auto"/>
            <w:bottom w:val="none" w:sz="0" w:space="0" w:color="auto"/>
            <w:right w:val="none" w:sz="0" w:space="0" w:color="auto"/>
          </w:divBdr>
        </w:div>
      </w:divsChild>
    </w:div>
    <w:div w:id="500120284">
      <w:bodyDiv w:val="1"/>
      <w:marLeft w:val="0"/>
      <w:marRight w:val="0"/>
      <w:marTop w:val="0"/>
      <w:marBottom w:val="0"/>
      <w:divBdr>
        <w:top w:val="none" w:sz="0" w:space="0" w:color="auto"/>
        <w:left w:val="none" w:sz="0" w:space="0" w:color="auto"/>
        <w:bottom w:val="none" w:sz="0" w:space="0" w:color="auto"/>
        <w:right w:val="none" w:sz="0" w:space="0" w:color="auto"/>
      </w:divBdr>
    </w:div>
    <w:div w:id="616303221">
      <w:bodyDiv w:val="1"/>
      <w:marLeft w:val="0"/>
      <w:marRight w:val="0"/>
      <w:marTop w:val="0"/>
      <w:marBottom w:val="0"/>
      <w:divBdr>
        <w:top w:val="none" w:sz="0" w:space="0" w:color="auto"/>
        <w:left w:val="none" w:sz="0" w:space="0" w:color="auto"/>
        <w:bottom w:val="none" w:sz="0" w:space="0" w:color="auto"/>
        <w:right w:val="none" w:sz="0" w:space="0" w:color="auto"/>
      </w:divBdr>
    </w:div>
    <w:div w:id="655458226">
      <w:bodyDiv w:val="1"/>
      <w:marLeft w:val="0"/>
      <w:marRight w:val="0"/>
      <w:marTop w:val="0"/>
      <w:marBottom w:val="0"/>
      <w:divBdr>
        <w:top w:val="none" w:sz="0" w:space="0" w:color="auto"/>
        <w:left w:val="none" w:sz="0" w:space="0" w:color="auto"/>
        <w:bottom w:val="none" w:sz="0" w:space="0" w:color="auto"/>
        <w:right w:val="none" w:sz="0" w:space="0" w:color="auto"/>
      </w:divBdr>
    </w:div>
    <w:div w:id="677850579">
      <w:bodyDiv w:val="1"/>
      <w:marLeft w:val="0"/>
      <w:marRight w:val="0"/>
      <w:marTop w:val="0"/>
      <w:marBottom w:val="0"/>
      <w:divBdr>
        <w:top w:val="none" w:sz="0" w:space="0" w:color="auto"/>
        <w:left w:val="none" w:sz="0" w:space="0" w:color="auto"/>
        <w:bottom w:val="none" w:sz="0" w:space="0" w:color="auto"/>
        <w:right w:val="none" w:sz="0" w:space="0" w:color="auto"/>
      </w:divBdr>
    </w:div>
    <w:div w:id="800339919">
      <w:bodyDiv w:val="1"/>
      <w:marLeft w:val="0"/>
      <w:marRight w:val="0"/>
      <w:marTop w:val="0"/>
      <w:marBottom w:val="0"/>
      <w:divBdr>
        <w:top w:val="none" w:sz="0" w:space="0" w:color="auto"/>
        <w:left w:val="none" w:sz="0" w:space="0" w:color="auto"/>
        <w:bottom w:val="none" w:sz="0" w:space="0" w:color="auto"/>
        <w:right w:val="none" w:sz="0" w:space="0" w:color="auto"/>
      </w:divBdr>
      <w:divsChild>
        <w:div w:id="1356729378">
          <w:marLeft w:val="0"/>
          <w:marRight w:val="0"/>
          <w:marTop w:val="0"/>
          <w:marBottom w:val="0"/>
          <w:divBdr>
            <w:top w:val="none" w:sz="0" w:space="0" w:color="auto"/>
            <w:left w:val="none" w:sz="0" w:space="0" w:color="auto"/>
            <w:bottom w:val="none" w:sz="0" w:space="0" w:color="auto"/>
            <w:right w:val="none" w:sz="0" w:space="0" w:color="auto"/>
          </w:divBdr>
        </w:div>
        <w:div w:id="292954646">
          <w:marLeft w:val="0"/>
          <w:marRight w:val="0"/>
          <w:marTop w:val="0"/>
          <w:marBottom w:val="0"/>
          <w:divBdr>
            <w:top w:val="none" w:sz="0" w:space="0" w:color="auto"/>
            <w:left w:val="none" w:sz="0" w:space="0" w:color="auto"/>
            <w:bottom w:val="none" w:sz="0" w:space="0" w:color="auto"/>
            <w:right w:val="none" w:sz="0" w:space="0" w:color="auto"/>
          </w:divBdr>
        </w:div>
        <w:div w:id="654378674">
          <w:marLeft w:val="0"/>
          <w:marRight w:val="0"/>
          <w:marTop w:val="0"/>
          <w:marBottom w:val="0"/>
          <w:divBdr>
            <w:top w:val="none" w:sz="0" w:space="0" w:color="auto"/>
            <w:left w:val="none" w:sz="0" w:space="0" w:color="auto"/>
            <w:bottom w:val="none" w:sz="0" w:space="0" w:color="auto"/>
            <w:right w:val="none" w:sz="0" w:space="0" w:color="auto"/>
          </w:divBdr>
        </w:div>
        <w:div w:id="1920292344">
          <w:marLeft w:val="0"/>
          <w:marRight w:val="0"/>
          <w:marTop w:val="0"/>
          <w:marBottom w:val="0"/>
          <w:divBdr>
            <w:top w:val="none" w:sz="0" w:space="0" w:color="auto"/>
            <w:left w:val="none" w:sz="0" w:space="0" w:color="auto"/>
            <w:bottom w:val="none" w:sz="0" w:space="0" w:color="auto"/>
            <w:right w:val="none" w:sz="0" w:space="0" w:color="auto"/>
          </w:divBdr>
        </w:div>
        <w:div w:id="1016417660">
          <w:marLeft w:val="0"/>
          <w:marRight w:val="0"/>
          <w:marTop w:val="0"/>
          <w:marBottom w:val="0"/>
          <w:divBdr>
            <w:top w:val="none" w:sz="0" w:space="0" w:color="auto"/>
            <w:left w:val="none" w:sz="0" w:space="0" w:color="auto"/>
            <w:bottom w:val="none" w:sz="0" w:space="0" w:color="auto"/>
            <w:right w:val="none" w:sz="0" w:space="0" w:color="auto"/>
          </w:divBdr>
        </w:div>
      </w:divsChild>
    </w:div>
    <w:div w:id="1499424818">
      <w:bodyDiv w:val="1"/>
      <w:marLeft w:val="0"/>
      <w:marRight w:val="0"/>
      <w:marTop w:val="0"/>
      <w:marBottom w:val="0"/>
      <w:divBdr>
        <w:top w:val="none" w:sz="0" w:space="0" w:color="auto"/>
        <w:left w:val="none" w:sz="0" w:space="0" w:color="auto"/>
        <w:bottom w:val="none" w:sz="0" w:space="0" w:color="auto"/>
        <w:right w:val="none" w:sz="0" w:space="0" w:color="auto"/>
      </w:divBdr>
    </w:div>
    <w:div w:id="1696418742">
      <w:bodyDiv w:val="1"/>
      <w:marLeft w:val="0"/>
      <w:marRight w:val="0"/>
      <w:marTop w:val="0"/>
      <w:marBottom w:val="0"/>
      <w:divBdr>
        <w:top w:val="none" w:sz="0" w:space="0" w:color="auto"/>
        <w:left w:val="none" w:sz="0" w:space="0" w:color="auto"/>
        <w:bottom w:val="none" w:sz="0" w:space="0" w:color="auto"/>
        <w:right w:val="none" w:sz="0" w:space="0" w:color="auto"/>
      </w:divBdr>
      <w:divsChild>
        <w:div w:id="1705784416">
          <w:marLeft w:val="0"/>
          <w:marRight w:val="0"/>
          <w:marTop w:val="0"/>
          <w:marBottom w:val="0"/>
          <w:divBdr>
            <w:top w:val="none" w:sz="0" w:space="0" w:color="auto"/>
            <w:left w:val="none" w:sz="0" w:space="0" w:color="auto"/>
            <w:bottom w:val="none" w:sz="0" w:space="0" w:color="auto"/>
            <w:right w:val="none" w:sz="0" w:space="0" w:color="auto"/>
          </w:divBdr>
        </w:div>
        <w:div w:id="1329557521">
          <w:marLeft w:val="0"/>
          <w:marRight w:val="0"/>
          <w:marTop w:val="0"/>
          <w:marBottom w:val="0"/>
          <w:divBdr>
            <w:top w:val="none" w:sz="0" w:space="0" w:color="auto"/>
            <w:left w:val="none" w:sz="0" w:space="0" w:color="auto"/>
            <w:bottom w:val="none" w:sz="0" w:space="0" w:color="auto"/>
            <w:right w:val="none" w:sz="0" w:space="0" w:color="auto"/>
          </w:divBdr>
        </w:div>
      </w:divsChild>
    </w:div>
    <w:div w:id="1975520931">
      <w:bodyDiv w:val="1"/>
      <w:marLeft w:val="0"/>
      <w:marRight w:val="0"/>
      <w:marTop w:val="0"/>
      <w:marBottom w:val="0"/>
      <w:divBdr>
        <w:top w:val="none" w:sz="0" w:space="0" w:color="auto"/>
        <w:left w:val="none" w:sz="0" w:space="0" w:color="auto"/>
        <w:bottom w:val="none" w:sz="0" w:space="0" w:color="auto"/>
        <w:right w:val="none" w:sz="0" w:space="0" w:color="auto"/>
      </w:divBdr>
      <w:divsChild>
        <w:div w:id="1893728808">
          <w:marLeft w:val="0"/>
          <w:marRight w:val="0"/>
          <w:marTop w:val="0"/>
          <w:marBottom w:val="0"/>
          <w:divBdr>
            <w:top w:val="none" w:sz="0" w:space="0" w:color="auto"/>
            <w:left w:val="none" w:sz="0" w:space="0" w:color="auto"/>
            <w:bottom w:val="none" w:sz="0" w:space="0" w:color="auto"/>
            <w:right w:val="none" w:sz="0" w:space="0" w:color="auto"/>
          </w:divBdr>
        </w:div>
        <w:div w:id="1395394998">
          <w:marLeft w:val="0"/>
          <w:marRight w:val="0"/>
          <w:marTop w:val="0"/>
          <w:marBottom w:val="0"/>
          <w:divBdr>
            <w:top w:val="none" w:sz="0" w:space="0" w:color="auto"/>
            <w:left w:val="none" w:sz="0" w:space="0" w:color="auto"/>
            <w:bottom w:val="none" w:sz="0" w:space="0" w:color="auto"/>
            <w:right w:val="none" w:sz="0" w:space="0" w:color="auto"/>
          </w:divBdr>
        </w:div>
        <w:div w:id="123889287">
          <w:marLeft w:val="0"/>
          <w:marRight w:val="0"/>
          <w:marTop w:val="0"/>
          <w:marBottom w:val="0"/>
          <w:divBdr>
            <w:top w:val="none" w:sz="0" w:space="0" w:color="auto"/>
            <w:left w:val="none" w:sz="0" w:space="0" w:color="auto"/>
            <w:bottom w:val="none" w:sz="0" w:space="0" w:color="auto"/>
            <w:right w:val="none" w:sz="0" w:space="0" w:color="auto"/>
          </w:divBdr>
        </w:div>
        <w:div w:id="1870802510">
          <w:marLeft w:val="0"/>
          <w:marRight w:val="0"/>
          <w:marTop w:val="0"/>
          <w:marBottom w:val="0"/>
          <w:divBdr>
            <w:top w:val="none" w:sz="0" w:space="0" w:color="auto"/>
            <w:left w:val="none" w:sz="0" w:space="0" w:color="auto"/>
            <w:bottom w:val="none" w:sz="0" w:space="0" w:color="auto"/>
            <w:right w:val="none" w:sz="0" w:space="0" w:color="auto"/>
          </w:divBdr>
        </w:div>
        <w:div w:id="2025208320">
          <w:marLeft w:val="0"/>
          <w:marRight w:val="0"/>
          <w:marTop w:val="0"/>
          <w:marBottom w:val="0"/>
          <w:divBdr>
            <w:top w:val="none" w:sz="0" w:space="0" w:color="auto"/>
            <w:left w:val="none" w:sz="0" w:space="0" w:color="auto"/>
            <w:bottom w:val="none" w:sz="0" w:space="0" w:color="auto"/>
            <w:right w:val="none" w:sz="0" w:space="0" w:color="auto"/>
          </w:divBdr>
        </w:div>
        <w:div w:id="1001421976">
          <w:marLeft w:val="0"/>
          <w:marRight w:val="0"/>
          <w:marTop w:val="0"/>
          <w:marBottom w:val="0"/>
          <w:divBdr>
            <w:top w:val="none" w:sz="0" w:space="0" w:color="auto"/>
            <w:left w:val="none" w:sz="0" w:space="0" w:color="auto"/>
            <w:bottom w:val="none" w:sz="0" w:space="0" w:color="auto"/>
            <w:right w:val="none" w:sz="0" w:space="0" w:color="auto"/>
          </w:divBdr>
        </w:div>
        <w:div w:id="5833959">
          <w:marLeft w:val="0"/>
          <w:marRight w:val="0"/>
          <w:marTop w:val="0"/>
          <w:marBottom w:val="0"/>
          <w:divBdr>
            <w:top w:val="none" w:sz="0" w:space="0" w:color="auto"/>
            <w:left w:val="none" w:sz="0" w:space="0" w:color="auto"/>
            <w:bottom w:val="none" w:sz="0" w:space="0" w:color="auto"/>
            <w:right w:val="none" w:sz="0" w:space="0" w:color="auto"/>
          </w:divBdr>
        </w:div>
        <w:div w:id="483279935">
          <w:marLeft w:val="0"/>
          <w:marRight w:val="0"/>
          <w:marTop w:val="0"/>
          <w:marBottom w:val="0"/>
          <w:divBdr>
            <w:top w:val="none" w:sz="0" w:space="0" w:color="auto"/>
            <w:left w:val="none" w:sz="0" w:space="0" w:color="auto"/>
            <w:bottom w:val="none" w:sz="0" w:space="0" w:color="auto"/>
            <w:right w:val="none" w:sz="0" w:space="0" w:color="auto"/>
          </w:divBdr>
        </w:div>
        <w:div w:id="1295792573">
          <w:marLeft w:val="0"/>
          <w:marRight w:val="0"/>
          <w:marTop w:val="0"/>
          <w:marBottom w:val="0"/>
          <w:divBdr>
            <w:top w:val="none" w:sz="0" w:space="0" w:color="auto"/>
            <w:left w:val="none" w:sz="0" w:space="0" w:color="auto"/>
            <w:bottom w:val="none" w:sz="0" w:space="0" w:color="auto"/>
            <w:right w:val="none" w:sz="0" w:space="0" w:color="auto"/>
          </w:divBdr>
        </w:div>
        <w:div w:id="481124307">
          <w:marLeft w:val="0"/>
          <w:marRight w:val="0"/>
          <w:marTop w:val="0"/>
          <w:marBottom w:val="0"/>
          <w:divBdr>
            <w:top w:val="none" w:sz="0" w:space="0" w:color="auto"/>
            <w:left w:val="none" w:sz="0" w:space="0" w:color="auto"/>
            <w:bottom w:val="none" w:sz="0" w:space="0" w:color="auto"/>
            <w:right w:val="none" w:sz="0" w:space="0" w:color="auto"/>
          </w:divBdr>
        </w:div>
        <w:div w:id="1371951026">
          <w:marLeft w:val="0"/>
          <w:marRight w:val="0"/>
          <w:marTop w:val="0"/>
          <w:marBottom w:val="0"/>
          <w:divBdr>
            <w:top w:val="none" w:sz="0" w:space="0" w:color="auto"/>
            <w:left w:val="none" w:sz="0" w:space="0" w:color="auto"/>
            <w:bottom w:val="none" w:sz="0" w:space="0" w:color="auto"/>
            <w:right w:val="none" w:sz="0" w:space="0" w:color="auto"/>
          </w:divBdr>
        </w:div>
        <w:div w:id="134762722">
          <w:marLeft w:val="0"/>
          <w:marRight w:val="0"/>
          <w:marTop w:val="0"/>
          <w:marBottom w:val="0"/>
          <w:divBdr>
            <w:top w:val="none" w:sz="0" w:space="0" w:color="auto"/>
            <w:left w:val="none" w:sz="0" w:space="0" w:color="auto"/>
            <w:bottom w:val="none" w:sz="0" w:space="0" w:color="auto"/>
            <w:right w:val="none" w:sz="0" w:space="0" w:color="auto"/>
          </w:divBdr>
        </w:div>
        <w:div w:id="303774808">
          <w:marLeft w:val="0"/>
          <w:marRight w:val="0"/>
          <w:marTop w:val="0"/>
          <w:marBottom w:val="0"/>
          <w:divBdr>
            <w:top w:val="none" w:sz="0" w:space="0" w:color="auto"/>
            <w:left w:val="none" w:sz="0" w:space="0" w:color="auto"/>
            <w:bottom w:val="none" w:sz="0" w:space="0" w:color="auto"/>
            <w:right w:val="none" w:sz="0" w:space="0" w:color="auto"/>
          </w:divBdr>
        </w:div>
        <w:div w:id="138352995">
          <w:marLeft w:val="0"/>
          <w:marRight w:val="0"/>
          <w:marTop w:val="0"/>
          <w:marBottom w:val="0"/>
          <w:divBdr>
            <w:top w:val="none" w:sz="0" w:space="0" w:color="auto"/>
            <w:left w:val="none" w:sz="0" w:space="0" w:color="auto"/>
            <w:bottom w:val="none" w:sz="0" w:space="0" w:color="auto"/>
            <w:right w:val="none" w:sz="0" w:space="0" w:color="auto"/>
          </w:divBdr>
        </w:div>
        <w:div w:id="31615873">
          <w:marLeft w:val="0"/>
          <w:marRight w:val="0"/>
          <w:marTop w:val="0"/>
          <w:marBottom w:val="0"/>
          <w:divBdr>
            <w:top w:val="none" w:sz="0" w:space="0" w:color="auto"/>
            <w:left w:val="none" w:sz="0" w:space="0" w:color="auto"/>
            <w:bottom w:val="none" w:sz="0" w:space="0" w:color="auto"/>
            <w:right w:val="none" w:sz="0" w:space="0" w:color="auto"/>
          </w:divBdr>
        </w:div>
        <w:div w:id="1809936604">
          <w:marLeft w:val="0"/>
          <w:marRight w:val="0"/>
          <w:marTop w:val="0"/>
          <w:marBottom w:val="0"/>
          <w:divBdr>
            <w:top w:val="none" w:sz="0" w:space="0" w:color="auto"/>
            <w:left w:val="none" w:sz="0" w:space="0" w:color="auto"/>
            <w:bottom w:val="none" w:sz="0" w:space="0" w:color="auto"/>
            <w:right w:val="none" w:sz="0" w:space="0" w:color="auto"/>
          </w:divBdr>
        </w:div>
        <w:div w:id="1355153433">
          <w:marLeft w:val="0"/>
          <w:marRight w:val="0"/>
          <w:marTop w:val="0"/>
          <w:marBottom w:val="0"/>
          <w:divBdr>
            <w:top w:val="none" w:sz="0" w:space="0" w:color="auto"/>
            <w:left w:val="none" w:sz="0" w:space="0" w:color="auto"/>
            <w:bottom w:val="none" w:sz="0" w:space="0" w:color="auto"/>
            <w:right w:val="none" w:sz="0" w:space="0" w:color="auto"/>
          </w:divBdr>
        </w:div>
        <w:div w:id="1075740324">
          <w:marLeft w:val="0"/>
          <w:marRight w:val="0"/>
          <w:marTop w:val="0"/>
          <w:marBottom w:val="0"/>
          <w:divBdr>
            <w:top w:val="none" w:sz="0" w:space="0" w:color="auto"/>
            <w:left w:val="none" w:sz="0" w:space="0" w:color="auto"/>
            <w:bottom w:val="none" w:sz="0" w:space="0" w:color="auto"/>
            <w:right w:val="none" w:sz="0" w:space="0" w:color="auto"/>
          </w:divBdr>
        </w:div>
        <w:div w:id="269900243">
          <w:marLeft w:val="0"/>
          <w:marRight w:val="0"/>
          <w:marTop w:val="0"/>
          <w:marBottom w:val="0"/>
          <w:divBdr>
            <w:top w:val="none" w:sz="0" w:space="0" w:color="auto"/>
            <w:left w:val="none" w:sz="0" w:space="0" w:color="auto"/>
            <w:bottom w:val="none" w:sz="0" w:space="0" w:color="auto"/>
            <w:right w:val="none" w:sz="0" w:space="0" w:color="auto"/>
          </w:divBdr>
        </w:div>
        <w:div w:id="666593223">
          <w:marLeft w:val="0"/>
          <w:marRight w:val="0"/>
          <w:marTop w:val="0"/>
          <w:marBottom w:val="0"/>
          <w:divBdr>
            <w:top w:val="none" w:sz="0" w:space="0" w:color="auto"/>
            <w:left w:val="none" w:sz="0" w:space="0" w:color="auto"/>
            <w:bottom w:val="none" w:sz="0" w:space="0" w:color="auto"/>
            <w:right w:val="none" w:sz="0" w:space="0" w:color="auto"/>
          </w:divBdr>
        </w:div>
        <w:div w:id="1504933549">
          <w:marLeft w:val="0"/>
          <w:marRight w:val="0"/>
          <w:marTop w:val="0"/>
          <w:marBottom w:val="0"/>
          <w:divBdr>
            <w:top w:val="none" w:sz="0" w:space="0" w:color="auto"/>
            <w:left w:val="none" w:sz="0" w:space="0" w:color="auto"/>
            <w:bottom w:val="none" w:sz="0" w:space="0" w:color="auto"/>
            <w:right w:val="none" w:sz="0" w:space="0" w:color="auto"/>
          </w:divBdr>
        </w:div>
        <w:div w:id="1867867415">
          <w:marLeft w:val="0"/>
          <w:marRight w:val="0"/>
          <w:marTop w:val="0"/>
          <w:marBottom w:val="0"/>
          <w:divBdr>
            <w:top w:val="none" w:sz="0" w:space="0" w:color="auto"/>
            <w:left w:val="none" w:sz="0" w:space="0" w:color="auto"/>
            <w:bottom w:val="none" w:sz="0" w:space="0" w:color="auto"/>
            <w:right w:val="none" w:sz="0" w:space="0" w:color="auto"/>
          </w:divBdr>
        </w:div>
        <w:div w:id="1267735427">
          <w:marLeft w:val="0"/>
          <w:marRight w:val="0"/>
          <w:marTop w:val="0"/>
          <w:marBottom w:val="0"/>
          <w:divBdr>
            <w:top w:val="none" w:sz="0" w:space="0" w:color="auto"/>
            <w:left w:val="none" w:sz="0" w:space="0" w:color="auto"/>
            <w:bottom w:val="none" w:sz="0" w:space="0" w:color="auto"/>
            <w:right w:val="none" w:sz="0" w:space="0" w:color="auto"/>
          </w:divBdr>
        </w:div>
      </w:divsChild>
    </w:div>
    <w:div w:id="2137480869">
      <w:bodyDiv w:val="1"/>
      <w:marLeft w:val="0"/>
      <w:marRight w:val="0"/>
      <w:marTop w:val="0"/>
      <w:marBottom w:val="0"/>
      <w:divBdr>
        <w:top w:val="none" w:sz="0" w:space="0" w:color="auto"/>
        <w:left w:val="none" w:sz="0" w:space="0" w:color="auto"/>
        <w:bottom w:val="none" w:sz="0" w:space="0" w:color="auto"/>
        <w:right w:val="none" w:sz="0" w:space="0" w:color="auto"/>
      </w:divBdr>
      <w:divsChild>
        <w:div w:id="138813386">
          <w:marLeft w:val="0"/>
          <w:marRight w:val="0"/>
          <w:marTop w:val="0"/>
          <w:marBottom w:val="0"/>
          <w:divBdr>
            <w:top w:val="none" w:sz="0" w:space="0" w:color="auto"/>
            <w:left w:val="none" w:sz="0" w:space="0" w:color="auto"/>
            <w:bottom w:val="none" w:sz="0" w:space="0" w:color="auto"/>
            <w:right w:val="none" w:sz="0" w:space="0" w:color="auto"/>
          </w:divBdr>
        </w:div>
        <w:div w:id="540554170">
          <w:marLeft w:val="0"/>
          <w:marRight w:val="0"/>
          <w:marTop w:val="0"/>
          <w:marBottom w:val="0"/>
          <w:divBdr>
            <w:top w:val="none" w:sz="0" w:space="0" w:color="auto"/>
            <w:left w:val="none" w:sz="0" w:space="0" w:color="auto"/>
            <w:bottom w:val="none" w:sz="0" w:space="0" w:color="auto"/>
            <w:right w:val="none" w:sz="0" w:space="0" w:color="auto"/>
          </w:divBdr>
        </w:div>
      </w:divsChild>
    </w:div>
    <w:div w:id="2144999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Rail_transport" TargetMode="External"/><Relationship Id="rId3" Type="http://schemas.openxmlformats.org/officeDocument/2006/relationships/styles" Target="styles.xml"/><Relationship Id="rId7" Type="http://schemas.openxmlformats.org/officeDocument/2006/relationships/hyperlink" Target="https://en.wikipedia.org/wiki/Limesto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n.wikipedia.org/wiki/Arch"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Viadu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BC2FB-32B3-480B-A6D6-FEC8B198A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936</Words>
  <Characters>5339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cp:lastPrinted>2020-12-09T14:19:00Z</cp:lastPrinted>
  <dcterms:created xsi:type="dcterms:W3CDTF">2020-11-16T16:17:00Z</dcterms:created>
  <dcterms:modified xsi:type="dcterms:W3CDTF">2020-12-16T13:21:00Z</dcterms:modified>
</cp:coreProperties>
</file>