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912614" w:rsidTr="0074182C">
        <w:tc>
          <w:tcPr>
            <w:tcW w:w="15694" w:type="dxa"/>
          </w:tcPr>
          <w:p w:rsidR="00912614" w:rsidRPr="00E10F14" w:rsidRDefault="00A67513">
            <w:pPr>
              <w:rPr>
                <w:b/>
              </w:rPr>
            </w:pPr>
            <w:r>
              <w:rPr>
                <w:b/>
              </w:rPr>
              <w:t>Geography – Local Study Y5</w:t>
            </w:r>
          </w:p>
        </w:tc>
      </w:tr>
      <w:tr w:rsidR="00E10F14" w:rsidTr="00F22107">
        <w:tc>
          <w:tcPr>
            <w:tcW w:w="15694" w:type="dxa"/>
          </w:tcPr>
          <w:p w:rsidR="00E10F14" w:rsidRDefault="00E10F14">
            <w:r>
              <w:t>Key knowledge and vocabulary</w:t>
            </w:r>
          </w:p>
        </w:tc>
      </w:tr>
      <w:tr w:rsidR="00E10F14" w:rsidTr="006D5BAD">
        <w:trPr>
          <w:trHeight w:val="1833"/>
        </w:trPr>
        <w:tc>
          <w:tcPr>
            <w:tcW w:w="15694" w:type="dxa"/>
          </w:tcPr>
          <w:p w:rsidR="001A1016" w:rsidRPr="001A1016" w:rsidRDefault="001A1016" w:rsidP="0032381F">
            <w:pPr>
              <w:rPr>
                <w:u w:val="single"/>
              </w:rPr>
            </w:pPr>
            <w:r>
              <w:rPr>
                <w:u w:val="single"/>
              </w:rPr>
              <w:t>Local knowledge</w:t>
            </w:r>
          </w:p>
          <w:p w:rsidR="00E10F14" w:rsidRDefault="00F03F8A" w:rsidP="0032381F">
            <w:r>
              <w:t xml:space="preserve">Know that our town of </w:t>
            </w:r>
            <w:proofErr w:type="spellStart"/>
            <w:r>
              <w:t>Weston-super-Mare</w:t>
            </w:r>
            <w:proofErr w:type="spellEnd"/>
            <w:r>
              <w:t xml:space="preserve"> is different to many towns in the United Kingdom because it is a destination for </w:t>
            </w:r>
            <w:r w:rsidRPr="00F03F8A">
              <w:rPr>
                <w:b/>
              </w:rPr>
              <w:t>tourism and recreation</w:t>
            </w:r>
            <w:r>
              <w:t>.</w:t>
            </w:r>
          </w:p>
          <w:p w:rsidR="00F03F8A" w:rsidRDefault="00F03F8A" w:rsidP="0032381F"/>
          <w:p w:rsidR="00F03F8A" w:rsidRDefault="00F03F8A" w:rsidP="0032381F">
            <w:r>
              <w:t xml:space="preserve">Analyse the n-somerset.go.uk </w:t>
            </w:r>
            <w:r>
              <w:rPr>
                <w:u w:val="single"/>
              </w:rPr>
              <w:t xml:space="preserve">tourism summary – </w:t>
            </w:r>
            <w:proofErr w:type="spellStart"/>
            <w:r>
              <w:rPr>
                <w:u w:val="single"/>
              </w:rPr>
              <w:t>Weston-super-Mare</w:t>
            </w:r>
            <w:proofErr w:type="spellEnd"/>
            <w:r>
              <w:rPr>
                <w:u w:val="single"/>
              </w:rPr>
              <w:t xml:space="preserve"> 2017 </w:t>
            </w:r>
            <w:r>
              <w:t xml:space="preserve">report which provides </w:t>
            </w:r>
            <w:r w:rsidR="00E50C39">
              <w:t xml:space="preserve">context and </w:t>
            </w:r>
            <w:r>
              <w:t xml:space="preserve">data for </w:t>
            </w:r>
            <w:r w:rsidR="00E50C39">
              <w:t>numbers of different types of visits to the town from day trips to holidays. Discuss the information including the importance to the town of money spent here by these visitors. (</w:t>
            </w:r>
            <w:proofErr w:type="spellStart"/>
            <w:r w:rsidR="00E50C39">
              <w:t>Weston-super-Mare</w:t>
            </w:r>
            <w:proofErr w:type="spellEnd"/>
            <w:r w:rsidR="00E50C39">
              <w:t xml:space="preserve"> has an approx. population of 76,000 and 246,000 staying visitor trips and 5.1 million day visits each year).</w:t>
            </w:r>
          </w:p>
          <w:p w:rsidR="00E50C39" w:rsidRDefault="00E50C39" w:rsidP="0032381F"/>
          <w:p w:rsidR="00E50C39" w:rsidRDefault="00E50C39" w:rsidP="0032381F">
            <w:r>
              <w:t>Using a map of the town, local knowledge and fieldwork identify the human and physical features that attract visitors to the town:</w:t>
            </w:r>
          </w:p>
          <w:p w:rsidR="001A1016" w:rsidRDefault="001A1016" w:rsidP="0032381F"/>
          <w:p w:rsidR="001A1016" w:rsidRDefault="001A1016" w:rsidP="0032381F">
            <w:r>
              <w:t>During fieldwork take photographs of all of these features to build up a geographical picture and map back in class.</w:t>
            </w:r>
          </w:p>
          <w:p w:rsidR="00E50C39" w:rsidRDefault="00E50C39" w:rsidP="0032381F"/>
          <w:p w:rsidR="00E50C39" w:rsidRDefault="00E50C39" w:rsidP="0032381F">
            <w:r>
              <w:t>Physical features:</w:t>
            </w:r>
            <w:r w:rsidR="000E4F0F">
              <w:t xml:space="preserve"> Weston Bay, Sand Bay, Weston Woods, </w:t>
            </w:r>
            <w:proofErr w:type="spellStart"/>
            <w:r w:rsidR="000E4F0F">
              <w:t>Brean</w:t>
            </w:r>
            <w:proofErr w:type="spellEnd"/>
            <w:r w:rsidR="000E4F0F">
              <w:t xml:space="preserve"> Down, Sand Point, Anchor Head</w:t>
            </w:r>
          </w:p>
          <w:p w:rsidR="00E50C39" w:rsidRDefault="00E50C39" w:rsidP="0032381F"/>
          <w:p w:rsidR="00E50C39" w:rsidRDefault="00E50C39" w:rsidP="0032381F">
            <w:r>
              <w:t>Human features:</w:t>
            </w:r>
            <w:r w:rsidR="00F55FC9">
              <w:t xml:space="preserve"> The Promenade, The Grand Pier, The Tropicana site, </w:t>
            </w:r>
            <w:proofErr w:type="spellStart"/>
            <w:r w:rsidR="00F55FC9">
              <w:t>SeaAquarium</w:t>
            </w:r>
            <w:proofErr w:type="spellEnd"/>
            <w:r w:rsidR="00F55FC9">
              <w:t>, The Beach Lawns and associated events,</w:t>
            </w:r>
            <w:r w:rsidR="0096097A">
              <w:t xml:space="preserve"> </w:t>
            </w:r>
            <w:proofErr w:type="spellStart"/>
            <w:r w:rsidR="0096097A">
              <w:t>Knightstone</w:t>
            </w:r>
            <w:proofErr w:type="spellEnd"/>
            <w:r w:rsidR="0096097A">
              <w:t xml:space="preserve"> Island and Marine Lake,</w:t>
            </w:r>
            <w:r w:rsidR="00F55FC9">
              <w:t xml:space="preserve"> The Water Park, Crazy Golf, The Sovereign Centre and High Street, The Playhouse, </w:t>
            </w:r>
            <w:r w:rsidR="001A1016">
              <w:t>hotels</w:t>
            </w:r>
            <w:r w:rsidR="0096097A">
              <w:t xml:space="preserve"> (including The Grand Atlantic)</w:t>
            </w:r>
            <w:r w:rsidR="001A1016">
              <w:t>, B&amp;Bs, r</w:t>
            </w:r>
            <w:r w:rsidR="00F55FC9">
              <w:t>esta</w:t>
            </w:r>
            <w:r w:rsidR="001A1016">
              <w:t>urants, take-</w:t>
            </w:r>
            <w:proofErr w:type="spellStart"/>
            <w:r w:rsidR="001A1016">
              <w:t>aways</w:t>
            </w:r>
            <w:proofErr w:type="spellEnd"/>
            <w:r w:rsidR="001A1016">
              <w:t>, gift shops, car parks.</w:t>
            </w:r>
          </w:p>
          <w:p w:rsidR="000E4F0F" w:rsidRDefault="000E4F0F" w:rsidP="0032381F"/>
          <w:p w:rsidR="000E4F0F" w:rsidRDefault="000E4F0F" w:rsidP="0032381F">
            <w:r>
              <w:t>Locate</w:t>
            </w:r>
            <w:r w:rsidR="001A1016">
              <w:t xml:space="preserve"> all of these features on a map and note their proximity to the sea front – the location that continues to be the major hot spot for visitors.</w:t>
            </w:r>
          </w:p>
          <w:p w:rsidR="00E50C39" w:rsidRDefault="00E50C39" w:rsidP="0032381F"/>
          <w:p w:rsidR="00E50C39" w:rsidRDefault="00E50C39" w:rsidP="0032381F">
            <w:r>
              <w:t>Understand that it the physical features that act as the in</w:t>
            </w:r>
            <w:r w:rsidR="000E4F0F">
              <w:t>itial draw for any recreation hotspots and the human features develop because of this.</w:t>
            </w:r>
          </w:p>
          <w:p w:rsidR="000F16EC" w:rsidRDefault="000F16EC" w:rsidP="0032381F"/>
          <w:p w:rsidR="000F16EC" w:rsidRPr="000F16EC" w:rsidRDefault="000F16EC" w:rsidP="0032381F">
            <w:r>
              <w:rPr>
                <w:b/>
              </w:rPr>
              <w:t xml:space="preserve">Debate </w:t>
            </w:r>
            <w:r>
              <w:t xml:space="preserve">the future for </w:t>
            </w:r>
            <w:proofErr w:type="spellStart"/>
            <w:r>
              <w:t>Weston-super-Mare</w:t>
            </w:r>
            <w:proofErr w:type="spellEnd"/>
            <w:r>
              <w:t xml:space="preserve"> as a tourism destination. What should it be like and who and what should this consider?</w:t>
            </w:r>
          </w:p>
          <w:p w:rsidR="00E50C39" w:rsidRDefault="00E50C39" w:rsidP="0032381F"/>
          <w:p w:rsidR="00E50C39" w:rsidRDefault="001A1016" w:rsidP="0032381F">
            <w:pPr>
              <w:rPr>
                <w:u w:val="single"/>
              </w:rPr>
            </w:pPr>
            <w:r>
              <w:rPr>
                <w:u w:val="single"/>
              </w:rPr>
              <w:t>Historical knowledge</w:t>
            </w:r>
          </w:p>
          <w:p w:rsidR="004219D4" w:rsidRDefault="004219D4" w:rsidP="0032381F">
            <w:pPr>
              <w:rPr>
                <w:u w:val="single"/>
              </w:rPr>
            </w:pPr>
          </w:p>
          <w:p w:rsidR="001A1016" w:rsidRDefault="004219D4" w:rsidP="0032381F">
            <w:pPr>
              <w:rPr>
                <w:u w:val="single"/>
              </w:rPr>
            </w:pPr>
            <w:r>
              <w:rPr>
                <w:u w:val="single"/>
              </w:rPr>
              <w:t xml:space="preserve">The influence of and legacy of </w:t>
            </w:r>
            <w:r w:rsidR="0096097A">
              <w:rPr>
                <w:u w:val="single"/>
              </w:rPr>
              <w:t xml:space="preserve">Hans </w:t>
            </w:r>
            <w:r>
              <w:rPr>
                <w:u w:val="single"/>
              </w:rPr>
              <w:t xml:space="preserve">Fowler </w:t>
            </w:r>
            <w:r w:rsidR="0096097A">
              <w:rPr>
                <w:u w:val="single"/>
              </w:rPr>
              <w:t>Price</w:t>
            </w:r>
          </w:p>
          <w:p w:rsidR="004219D4" w:rsidRDefault="004219D4" w:rsidP="0032381F">
            <w:pPr>
              <w:rPr>
                <w:u w:val="single"/>
              </w:rPr>
            </w:pPr>
          </w:p>
          <w:p w:rsidR="004219D4" w:rsidRDefault="004219D4" w:rsidP="0032381F">
            <w:r>
              <w:t xml:space="preserve">Know that Hans Fowler Price was a </w:t>
            </w:r>
            <w:proofErr w:type="spellStart"/>
            <w:r>
              <w:t>Weston-super-Mare</w:t>
            </w:r>
            <w:proofErr w:type="spellEnd"/>
            <w:r>
              <w:t xml:space="preserve"> based architect who was prolific across the Victorian town.</w:t>
            </w:r>
          </w:p>
          <w:p w:rsidR="004219D4" w:rsidRDefault="004219D4" w:rsidP="0032381F"/>
          <w:p w:rsidR="004219D4" w:rsidRDefault="004219D4" w:rsidP="0032381F">
            <w:r>
              <w:t>Know that he was born in 1835 in Langford near Weston.  He set up practice at 5 High Street in 1860 and at this time he lived at 5 Victoria Villas.</w:t>
            </w:r>
          </w:p>
          <w:p w:rsidR="000F2011" w:rsidRDefault="000F2011" w:rsidP="0032381F"/>
          <w:p w:rsidR="000F2011" w:rsidRDefault="000F2011" w:rsidP="0032381F">
            <w:r>
              <w:t>Know that he designed many residential villas in the newly created Victorian suburbs and is now most notably remembered for the many public buildings which are notable for their individual style and civic dignity.</w:t>
            </w:r>
          </w:p>
          <w:p w:rsidR="000F2011" w:rsidRDefault="000F2011" w:rsidP="0032381F"/>
          <w:p w:rsidR="000F2011" w:rsidRDefault="000F2011" w:rsidP="0032381F">
            <w:r>
              <w:t>Use fieldwork to locate and then plot on a map Hans Price’s buildings</w:t>
            </w:r>
            <w:r w:rsidR="008B56DB">
              <w:t xml:space="preserve"> including the Town Hall, </w:t>
            </w:r>
            <w:proofErr w:type="spellStart"/>
            <w:r w:rsidR="008B56DB">
              <w:t>Walliscote</w:t>
            </w:r>
            <w:proofErr w:type="spellEnd"/>
            <w:r w:rsidR="008B56DB">
              <w:t xml:space="preserve"> Primary School, The Weston Mercury, The Constitutional Club, The former central library, the former School of Science and Art, enlargement of </w:t>
            </w:r>
            <w:proofErr w:type="spellStart"/>
            <w:r w:rsidR="008B56DB">
              <w:t>Wadham</w:t>
            </w:r>
            <w:proofErr w:type="spellEnd"/>
            <w:r w:rsidR="008B56DB">
              <w:t xml:space="preserve"> Street church (now The </w:t>
            </w:r>
            <w:proofErr w:type="spellStart"/>
            <w:r w:rsidR="008B56DB">
              <w:t>Blakehay</w:t>
            </w:r>
            <w:proofErr w:type="spellEnd"/>
            <w:r w:rsidR="008B56DB">
              <w:t>).</w:t>
            </w:r>
          </w:p>
          <w:p w:rsidR="008439C9" w:rsidRPr="004219D4" w:rsidRDefault="008439C9" w:rsidP="0032381F">
            <w:r>
              <w:t xml:space="preserve">Note: Hans Price also designed the Locking Road school on the corner of Churchill Road. This has since been converted into apartments but there are nice clues as to </w:t>
            </w:r>
            <w:proofErr w:type="gramStart"/>
            <w:r>
              <w:t>it’s</w:t>
            </w:r>
            <w:proofErr w:type="gramEnd"/>
            <w:r>
              <w:t xml:space="preserve"> previous ‘life’ as a school. This was the school that the staff and children moved from in 1970 to the new </w:t>
            </w:r>
            <w:proofErr w:type="spellStart"/>
            <w:r>
              <w:t>Ashcombe</w:t>
            </w:r>
            <w:proofErr w:type="spellEnd"/>
            <w:r>
              <w:t xml:space="preserve"> site</w:t>
            </w:r>
            <w:r w:rsidR="004A6F3C">
              <w:t xml:space="preserve"> in Earlham Grove.</w:t>
            </w:r>
          </w:p>
          <w:p w:rsidR="00E50C39" w:rsidRDefault="000F16EC" w:rsidP="0032381F">
            <w:pPr>
              <w:rPr>
                <w:u w:val="single"/>
              </w:rPr>
            </w:pPr>
            <w:r>
              <w:rPr>
                <w:u w:val="single"/>
              </w:rPr>
              <w:lastRenderedPageBreak/>
              <w:t>Regional Geography – The South West Region as a destination for travel and tourism.</w:t>
            </w:r>
          </w:p>
          <w:p w:rsidR="000F16EC" w:rsidRDefault="000F16EC" w:rsidP="0032381F">
            <w:pPr>
              <w:rPr>
                <w:u w:val="single"/>
              </w:rPr>
            </w:pPr>
            <w:r>
              <w:rPr>
                <w:u w:val="single"/>
              </w:rPr>
              <w:t xml:space="preserve"> </w:t>
            </w:r>
          </w:p>
          <w:p w:rsidR="000F16EC" w:rsidRDefault="000F16EC" w:rsidP="0032381F">
            <w:r>
              <w:t>Understand that the south west region is a major destination for travel and tourism by national and international visitors.</w:t>
            </w:r>
          </w:p>
          <w:p w:rsidR="000F16EC" w:rsidRDefault="000F16EC" w:rsidP="0032381F">
            <w:r>
              <w:t>Know that the south west region represents the highest proportion of all</w:t>
            </w:r>
            <w:r w:rsidR="00301B07">
              <w:t xml:space="preserve"> </w:t>
            </w:r>
            <w:r>
              <w:t>English regions</w:t>
            </w:r>
            <w:r w:rsidR="00301B07">
              <w:t xml:space="preserve"> for </w:t>
            </w:r>
            <w:r w:rsidR="00301B07" w:rsidRPr="00301B07">
              <w:t>domestic</w:t>
            </w:r>
            <w:r w:rsidR="00301B07" w:rsidRPr="00301B07">
              <w:rPr>
                <w:i/>
              </w:rPr>
              <w:t xml:space="preserve"> </w:t>
            </w:r>
            <w:r w:rsidR="00301B07">
              <w:t>overnight trips (19% of total trips) and 10% of all domestic day trips.</w:t>
            </w:r>
          </w:p>
          <w:p w:rsidR="00301B07" w:rsidRDefault="00301B07" w:rsidP="0032381F">
            <w:r>
              <w:t xml:space="preserve">Know that </w:t>
            </w:r>
            <w:r w:rsidRPr="00301B07">
              <w:rPr>
                <w:b/>
              </w:rPr>
              <w:t>domestic</w:t>
            </w:r>
            <w:r>
              <w:t xml:space="preserve"> means visitors travelling from </w:t>
            </w:r>
            <w:r w:rsidRPr="00301B07">
              <w:rPr>
                <w:i/>
              </w:rPr>
              <w:t>within</w:t>
            </w:r>
            <w:r>
              <w:t xml:space="preserve"> a country rather than from or to </w:t>
            </w:r>
            <w:r w:rsidRPr="00301B07">
              <w:rPr>
                <w:i/>
              </w:rPr>
              <w:t>another</w:t>
            </w:r>
            <w:r>
              <w:t xml:space="preserve"> country.</w:t>
            </w:r>
          </w:p>
          <w:p w:rsidR="00301B07" w:rsidRDefault="00301B07" w:rsidP="0032381F"/>
          <w:p w:rsidR="00301B07" w:rsidRDefault="00301B07" w:rsidP="0032381F">
            <w:r>
              <w:rPr>
                <w:b/>
              </w:rPr>
              <w:t xml:space="preserve">Analyse </w:t>
            </w:r>
            <w:r>
              <w:t xml:space="preserve">data from </w:t>
            </w:r>
            <w:hyperlink r:id="rId5" w:history="1">
              <w:r w:rsidRPr="008522AD">
                <w:rPr>
                  <w:rStyle w:val="Hyperlink"/>
                </w:rPr>
                <w:t>www.visitbritain.org</w:t>
              </w:r>
            </w:hyperlink>
            <w:r>
              <w:t xml:space="preserve"> relating to the south west region and domestic tourism.</w:t>
            </w:r>
          </w:p>
          <w:p w:rsidR="00301B07" w:rsidRDefault="00301B07" w:rsidP="0032381F"/>
          <w:p w:rsidR="00301B07" w:rsidRDefault="00301B07" w:rsidP="0032381F">
            <w:r>
              <w:t>Read an OS map of the south west map to identify the counties, cities (including Bristol), towns and physical features</w:t>
            </w:r>
            <w:r w:rsidR="00AB4D87">
              <w:t xml:space="preserve"> (beauty spots – inland and coastal)</w:t>
            </w:r>
            <w:r>
              <w:t xml:space="preserve"> that are destinations for tourism</w:t>
            </w:r>
            <w:r w:rsidR="00AB4D87">
              <w:t>. Locate the transport links that act as gateways to the south-west (rail network, motorways and major roads).</w:t>
            </w:r>
          </w:p>
          <w:p w:rsidR="00AB4D87" w:rsidRDefault="00AB4D87" w:rsidP="0032381F"/>
          <w:p w:rsidR="00AB4D87" w:rsidRPr="00AB4D87" w:rsidRDefault="00AB4D87" w:rsidP="0032381F">
            <w:r>
              <w:t xml:space="preserve">Conduct a </w:t>
            </w:r>
            <w:r w:rsidRPr="00AB4D87">
              <w:rPr>
                <w:b/>
              </w:rPr>
              <w:t>survey</w:t>
            </w:r>
            <w:r>
              <w:rPr>
                <w:b/>
              </w:rPr>
              <w:t xml:space="preserve"> </w:t>
            </w:r>
            <w:r>
              <w:t xml:space="preserve">of a section of the school community to ascertain visitor levels for the above locations and </w:t>
            </w:r>
            <w:r w:rsidRPr="00AB4D87">
              <w:rPr>
                <w:b/>
              </w:rPr>
              <w:t>analyse</w:t>
            </w:r>
            <w:r>
              <w:t xml:space="preserve"> results.</w:t>
            </w:r>
            <w:bookmarkStart w:id="0" w:name="_GoBack"/>
            <w:bookmarkEnd w:id="0"/>
          </w:p>
          <w:p w:rsidR="000F16EC" w:rsidRPr="000F16EC" w:rsidRDefault="000F16EC" w:rsidP="0032381F">
            <w:pPr>
              <w:rPr>
                <w:u w:val="single"/>
              </w:rPr>
            </w:pPr>
          </w:p>
          <w:p w:rsidR="00E50C39" w:rsidRDefault="00E50C39" w:rsidP="0032381F"/>
          <w:p w:rsidR="00E50C39" w:rsidRDefault="00E50C39" w:rsidP="0032381F"/>
          <w:p w:rsidR="00E50C39" w:rsidRDefault="00E50C39" w:rsidP="0032381F"/>
          <w:p w:rsidR="00E50C39" w:rsidRPr="00F03F8A" w:rsidRDefault="00E50C39" w:rsidP="0032381F"/>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0C1025"/>
    <w:rsid w:val="000E4F0F"/>
    <w:rsid w:val="000F16EC"/>
    <w:rsid w:val="000F2011"/>
    <w:rsid w:val="0010004D"/>
    <w:rsid w:val="00142B5C"/>
    <w:rsid w:val="00146AAF"/>
    <w:rsid w:val="0015400B"/>
    <w:rsid w:val="00156E53"/>
    <w:rsid w:val="00194FEE"/>
    <w:rsid w:val="001A067F"/>
    <w:rsid w:val="001A1016"/>
    <w:rsid w:val="001E3F44"/>
    <w:rsid w:val="002109A0"/>
    <w:rsid w:val="002A1E9A"/>
    <w:rsid w:val="002B4C6E"/>
    <w:rsid w:val="002B6D11"/>
    <w:rsid w:val="00300169"/>
    <w:rsid w:val="00301B07"/>
    <w:rsid w:val="0032381F"/>
    <w:rsid w:val="003307C0"/>
    <w:rsid w:val="003960A7"/>
    <w:rsid w:val="003A206F"/>
    <w:rsid w:val="003B5C86"/>
    <w:rsid w:val="004219D4"/>
    <w:rsid w:val="004A0D06"/>
    <w:rsid w:val="004A6F3C"/>
    <w:rsid w:val="005071DB"/>
    <w:rsid w:val="0052687A"/>
    <w:rsid w:val="00540F2C"/>
    <w:rsid w:val="005671D9"/>
    <w:rsid w:val="0059514E"/>
    <w:rsid w:val="005A7ED7"/>
    <w:rsid w:val="005E7134"/>
    <w:rsid w:val="006A1E72"/>
    <w:rsid w:val="006D56E7"/>
    <w:rsid w:val="006D5BAD"/>
    <w:rsid w:val="007132C2"/>
    <w:rsid w:val="007405A4"/>
    <w:rsid w:val="0074182C"/>
    <w:rsid w:val="007633B3"/>
    <w:rsid w:val="007770B5"/>
    <w:rsid w:val="007D296A"/>
    <w:rsid w:val="007E0A59"/>
    <w:rsid w:val="0080103B"/>
    <w:rsid w:val="00827B03"/>
    <w:rsid w:val="0083034D"/>
    <w:rsid w:val="008360E3"/>
    <w:rsid w:val="008439C9"/>
    <w:rsid w:val="008941FC"/>
    <w:rsid w:val="008B56DB"/>
    <w:rsid w:val="008E02F6"/>
    <w:rsid w:val="00900400"/>
    <w:rsid w:val="00912614"/>
    <w:rsid w:val="009148D5"/>
    <w:rsid w:val="00934FCC"/>
    <w:rsid w:val="0096097A"/>
    <w:rsid w:val="00966625"/>
    <w:rsid w:val="00966EF8"/>
    <w:rsid w:val="00982463"/>
    <w:rsid w:val="009906FD"/>
    <w:rsid w:val="009C148F"/>
    <w:rsid w:val="009E29C4"/>
    <w:rsid w:val="009E4518"/>
    <w:rsid w:val="009E46BE"/>
    <w:rsid w:val="00A002F8"/>
    <w:rsid w:val="00A20252"/>
    <w:rsid w:val="00A34038"/>
    <w:rsid w:val="00A602D1"/>
    <w:rsid w:val="00A67513"/>
    <w:rsid w:val="00AA5A94"/>
    <w:rsid w:val="00AA7979"/>
    <w:rsid w:val="00AB4D87"/>
    <w:rsid w:val="00AB7B77"/>
    <w:rsid w:val="00B23913"/>
    <w:rsid w:val="00B70C5A"/>
    <w:rsid w:val="00BD13D9"/>
    <w:rsid w:val="00BE0E05"/>
    <w:rsid w:val="00C73CC5"/>
    <w:rsid w:val="00C90DF0"/>
    <w:rsid w:val="00C97F6C"/>
    <w:rsid w:val="00CB5A9C"/>
    <w:rsid w:val="00D23AAC"/>
    <w:rsid w:val="00D3729D"/>
    <w:rsid w:val="00D97C18"/>
    <w:rsid w:val="00DA0A98"/>
    <w:rsid w:val="00DC3928"/>
    <w:rsid w:val="00E10F14"/>
    <w:rsid w:val="00E15C87"/>
    <w:rsid w:val="00E40301"/>
    <w:rsid w:val="00E50C39"/>
    <w:rsid w:val="00E56AD7"/>
    <w:rsid w:val="00E750CE"/>
    <w:rsid w:val="00E835F7"/>
    <w:rsid w:val="00EB34AA"/>
    <w:rsid w:val="00EF2E64"/>
    <w:rsid w:val="00EF4DCD"/>
    <w:rsid w:val="00F03F8A"/>
    <w:rsid w:val="00F250F2"/>
    <w:rsid w:val="00F37603"/>
    <w:rsid w:val="00F53D52"/>
    <w:rsid w:val="00F55FC9"/>
    <w:rsid w:val="00F76364"/>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DDD29"/>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character" w:styleId="Hyperlink">
    <w:name w:val="Hyperlink"/>
    <w:basedOn w:val="DefaultParagraphFont"/>
    <w:uiPriority w:val="99"/>
    <w:unhideWhenUsed/>
    <w:rsid w:val="00301B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sitbritain.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2</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6</cp:revision>
  <cp:lastPrinted>2019-07-10T09:47:00Z</cp:lastPrinted>
  <dcterms:created xsi:type="dcterms:W3CDTF">2020-04-29T08:40:00Z</dcterms:created>
  <dcterms:modified xsi:type="dcterms:W3CDTF">2020-04-30T11:02:00Z</dcterms:modified>
</cp:coreProperties>
</file>